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1"/>
        <w:tblW w:w="9062" w:type="dxa"/>
        <w:tblLook w:val="04A0" w:firstRow="1" w:lastRow="0" w:firstColumn="1" w:lastColumn="0" w:noHBand="0" w:noVBand="1"/>
      </w:tblPr>
      <w:tblGrid>
        <w:gridCol w:w="1696"/>
        <w:gridCol w:w="4395"/>
        <w:gridCol w:w="992"/>
        <w:gridCol w:w="1979"/>
      </w:tblGrid>
      <w:tr w:rsidR="00656747" w:rsidRPr="002E5CAA" w14:paraId="67DCCEE1" w14:textId="77777777" w:rsidTr="0090771E">
        <w:trPr>
          <w:trHeight w:val="416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5E907B73" w14:textId="77777777" w:rsidR="00656747" w:rsidRPr="002E5CAA" w:rsidRDefault="006B7A36" w:rsidP="0090771E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İŞ KAZASI SONRASI İLAVE EĞİTİMİ</w:t>
            </w:r>
          </w:p>
        </w:tc>
      </w:tr>
      <w:tr w:rsidR="00656747" w:rsidRPr="00484AF3" w14:paraId="253FD176" w14:textId="77777777" w:rsidTr="00D92A7F">
        <w:trPr>
          <w:trHeight w:val="34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CF9815B" w14:textId="77777777" w:rsidR="00656747" w:rsidRPr="00026DCD" w:rsidRDefault="00656747" w:rsidP="00D92A7F">
            <w:pPr>
              <w:jc w:val="center"/>
              <w:rPr>
                <w:b/>
                <w:color w:val="000000"/>
                <w:szCs w:val="20"/>
              </w:rPr>
            </w:pPr>
            <w:r w:rsidRPr="00026DCD">
              <w:rPr>
                <w:b/>
                <w:color w:val="000000"/>
                <w:szCs w:val="20"/>
              </w:rPr>
              <w:t>İşletme Unvanı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2AE43DF3" w14:textId="77777777" w:rsidR="00656747" w:rsidRPr="00026DCD" w:rsidRDefault="00656747" w:rsidP="00D92A7F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296E78" w14:textId="77777777" w:rsidR="00656747" w:rsidRPr="00026DCD" w:rsidRDefault="00656747" w:rsidP="00D92A7F">
            <w:pPr>
              <w:jc w:val="center"/>
              <w:rPr>
                <w:b/>
                <w:color w:val="000000"/>
                <w:szCs w:val="20"/>
              </w:rPr>
            </w:pPr>
            <w:r w:rsidRPr="00026DCD">
              <w:rPr>
                <w:b/>
                <w:color w:val="000000"/>
                <w:szCs w:val="20"/>
              </w:rPr>
              <w:t>Tarih</w:t>
            </w:r>
            <w:r>
              <w:rPr>
                <w:b/>
                <w:color w:val="000000"/>
                <w:szCs w:val="20"/>
              </w:rPr>
              <w:t>i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7D7FA73D" w14:textId="77777777" w:rsidR="00656747" w:rsidRPr="00484AF3" w:rsidRDefault="00656747" w:rsidP="00D92A7F">
            <w:pPr>
              <w:jc w:val="center"/>
              <w:rPr>
                <w:color w:val="000000"/>
                <w:szCs w:val="24"/>
              </w:rPr>
            </w:pPr>
          </w:p>
        </w:tc>
      </w:tr>
      <w:tr w:rsidR="00656747" w:rsidRPr="00484AF3" w14:paraId="35BD62DA" w14:textId="77777777" w:rsidTr="00D92A7F">
        <w:trPr>
          <w:trHeight w:val="34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C5370EA" w14:textId="77777777" w:rsidR="00656747" w:rsidRPr="00026DCD" w:rsidRDefault="000D5C52" w:rsidP="00D92A7F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Eğitim Yeri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481F7AB4" w14:textId="77777777" w:rsidR="00656747" w:rsidRPr="00026DCD" w:rsidRDefault="00656747" w:rsidP="00D92A7F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B31FFB" w14:textId="77777777" w:rsidR="00656747" w:rsidRPr="00026DCD" w:rsidRDefault="00656747" w:rsidP="00D92A7F">
            <w:pPr>
              <w:jc w:val="center"/>
              <w:rPr>
                <w:b/>
                <w:color w:val="000000"/>
                <w:szCs w:val="20"/>
              </w:rPr>
            </w:pPr>
            <w:r w:rsidRPr="00026DCD">
              <w:rPr>
                <w:b/>
                <w:color w:val="000000"/>
                <w:szCs w:val="20"/>
              </w:rPr>
              <w:t>Süre</w:t>
            </w:r>
            <w:r>
              <w:rPr>
                <w:b/>
                <w:color w:val="000000"/>
                <w:szCs w:val="20"/>
              </w:rPr>
              <w:t>si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4DEE329" w14:textId="77777777" w:rsidR="00656747" w:rsidRPr="00484AF3" w:rsidRDefault="00656747" w:rsidP="00D92A7F">
            <w:pPr>
              <w:jc w:val="center"/>
              <w:rPr>
                <w:color w:val="000000"/>
                <w:szCs w:val="24"/>
              </w:rPr>
            </w:pPr>
          </w:p>
        </w:tc>
      </w:tr>
      <w:tr w:rsidR="00656747" w:rsidRPr="00484AF3" w14:paraId="5D758D09" w14:textId="77777777" w:rsidTr="00707502">
        <w:trPr>
          <w:trHeight w:val="855"/>
        </w:trPr>
        <w:tc>
          <w:tcPr>
            <w:tcW w:w="9062" w:type="dxa"/>
            <w:gridSpan w:val="4"/>
            <w:vAlign w:val="center"/>
          </w:tcPr>
          <w:p w14:paraId="3D861F8F" w14:textId="77777777" w:rsidR="00656747" w:rsidRPr="00707502" w:rsidRDefault="00707502" w:rsidP="00707502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07502"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  <w:t>30.06.2012 Resmî Gazete Tarihli 28339 Resmî Gazete Sayılı</w:t>
            </w:r>
            <w:r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  <w:t xml:space="preserve"> </w:t>
            </w:r>
            <w:r w:rsidRPr="00707502"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  <w:t xml:space="preserve">İş Sağlığı </w:t>
            </w:r>
            <w:proofErr w:type="gramStart"/>
            <w:r w:rsidRPr="00707502"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  <w:t>Ve</w:t>
            </w:r>
            <w:proofErr w:type="gramEnd"/>
            <w:r w:rsidRPr="00707502"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  <w:t xml:space="preserve"> Güvenliği Kanunu </w:t>
            </w:r>
            <w:r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  <w:t xml:space="preserve">/ </w:t>
            </w:r>
            <w:r w:rsidRPr="00707502">
              <w:rPr>
                <w:rFonts w:cstheme="minorHAnsi"/>
                <w:color w:val="000000"/>
                <w:sz w:val="18"/>
                <w:szCs w:val="18"/>
              </w:rPr>
              <w:t>Çalışanların eğitimi MADDE 17 – (4) İş kazası geçiren veya meslek hastalığına yakalanan çalışana işe başlamadan önce, söz konusu kazanın veya meslek hastalığının sebepleri, korunma yolları ve güvenli çalışma yöntemleri ile ilgili ilave eğitim veril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ir. </w:t>
            </w:r>
            <w:r w:rsidR="00656747" w:rsidRPr="00707502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Kapsamında;</w:t>
            </w:r>
          </w:p>
        </w:tc>
      </w:tr>
    </w:tbl>
    <w:p w14:paraId="01B0752E" w14:textId="77777777" w:rsidR="0090771E" w:rsidRPr="00656747" w:rsidRDefault="0090771E" w:rsidP="0065674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981"/>
        <w:gridCol w:w="1981"/>
        <w:gridCol w:w="1981"/>
      </w:tblGrid>
      <w:tr w:rsidR="00656747" w14:paraId="2D3B37B0" w14:textId="77777777" w:rsidTr="003E40A2"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98C1031" w14:textId="77777777" w:rsidR="00656747" w:rsidRDefault="00656747" w:rsidP="003E40A2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EĞİTİM KONULARI</w:t>
            </w:r>
          </w:p>
        </w:tc>
        <w:tc>
          <w:tcPr>
            <w:tcW w:w="5943" w:type="dxa"/>
            <w:gridSpan w:val="3"/>
            <w:shd w:val="clear" w:color="auto" w:fill="D9D9D9" w:themeFill="background1" w:themeFillShade="D9"/>
            <w:vAlign w:val="center"/>
          </w:tcPr>
          <w:p w14:paraId="3D5627A2" w14:textId="77777777" w:rsidR="00656747" w:rsidRDefault="00891AB4" w:rsidP="00656747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EĞİTİME KATILAMCI</w:t>
            </w:r>
            <w:r w:rsidR="00656747">
              <w:rPr>
                <w:rFonts w:ascii="Calibri" w:hAnsi="Calibri" w:cs="Calibri"/>
                <w:b/>
                <w:bCs/>
                <w:color w:val="000000"/>
              </w:rPr>
              <w:t xml:space="preserve"> LİSTESİ</w:t>
            </w:r>
          </w:p>
        </w:tc>
      </w:tr>
      <w:tr w:rsidR="00656747" w14:paraId="06EB473A" w14:textId="77777777" w:rsidTr="003E40A2">
        <w:trPr>
          <w:trHeight w:val="341"/>
        </w:trPr>
        <w:tc>
          <w:tcPr>
            <w:tcW w:w="3119" w:type="dxa"/>
            <w:vMerge w:val="restart"/>
            <w:vAlign w:val="center"/>
          </w:tcPr>
          <w:p w14:paraId="53D41980" w14:textId="77777777" w:rsidR="00656747" w:rsidRDefault="00891AB4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891AB4">
              <w:rPr>
                <w:rFonts w:ascii="Calibri" w:hAnsi="Calibri" w:cs="Calibri"/>
                <w:bCs/>
                <w:color w:val="000000"/>
                <w:sz w:val="18"/>
              </w:rPr>
              <w:t>5510 Sayılı Sosyal Sigortalar Kanunu</w:t>
            </w:r>
          </w:p>
          <w:p w14:paraId="0AE3370B" w14:textId="77777777" w:rsidR="00891AB4" w:rsidRDefault="00891AB4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>İş Kazası ve Meslek Hastalıkları</w:t>
            </w:r>
          </w:p>
          <w:p w14:paraId="49C357EB" w14:textId="77777777" w:rsidR="00891AB4" w:rsidRDefault="00891AB4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>Tehlike ve Risk Kavramı</w:t>
            </w:r>
          </w:p>
          <w:p w14:paraId="6610B1AE" w14:textId="77777777" w:rsidR="00891AB4" w:rsidRDefault="00891AB4" w:rsidP="00891AB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>Ramak Kala</w:t>
            </w:r>
          </w:p>
          <w:p w14:paraId="297D3BDA" w14:textId="77777777" w:rsidR="00891AB4" w:rsidRDefault="00891AB4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>Koruyucu ve Önleyici Faaliyetler</w:t>
            </w:r>
          </w:p>
          <w:p w14:paraId="446DD34A" w14:textId="77777777" w:rsidR="00891AB4" w:rsidRDefault="00891AB4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>İşyerine Özgü Risk ve Tehlikeler</w:t>
            </w:r>
          </w:p>
          <w:p w14:paraId="444FA775" w14:textId="77777777" w:rsidR="00891AB4" w:rsidRPr="00767677" w:rsidRDefault="00891AB4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>Güvenli Çalışma Metotları</w:t>
            </w:r>
          </w:p>
        </w:tc>
        <w:tc>
          <w:tcPr>
            <w:tcW w:w="1981" w:type="dxa"/>
          </w:tcPr>
          <w:p w14:paraId="3ED80AB9" w14:textId="77777777" w:rsidR="00656747" w:rsidRDefault="00656747" w:rsidP="003E40A2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Adı Soyadı</w:t>
            </w:r>
          </w:p>
        </w:tc>
        <w:tc>
          <w:tcPr>
            <w:tcW w:w="1981" w:type="dxa"/>
          </w:tcPr>
          <w:p w14:paraId="01201F2C" w14:textId="77777777" w:rsidR="00656747" w:rsidRDefault="00656747" w:rsidP="00656747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Görevi</w:t>
            </w:r>
          </w:p>
        </w:tc>
        <w:tc>
          <w:tcPr>
            <w:tcW w:w="1981" w:type="dxa"/>
          </w:tcPr>
          <w:p w14:paraId="485884CB" w14:textId="77777777" w:rsidR="00656747" w:rsidRDefault="00656747" w:rsidP="003E40A2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İmzası</w:t>
            </w:r>
          </w:p>
        </w:tc>
      </w:tr>
      <w:tr w:rsidR="00656747" w14:paraId="2C32B574" w14:textId="77777777" w:rsidTr="003E40A2">
        <w:trPr>
          <w:trHeight w:val="341"/>
        </w:trPr>
        <w:tc>
          <w:tcPr>
            <w:tcW w:w="3119" w:type="dxa"/>
            <w:vMerge/>
          </w:tcPr>
          <w:p w14:paraId="0B183518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3AB995F6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7CBAD9B4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273EB857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43824D07" w14:textId="77777777" w:rsidTr="003E40A2">
        <w:trPr>
          <w:trHeight w:val="341"/>
        </w:trPr>
        <w:tc>
          <w:tcPr>
            <w:tcW w:w="3119" w:type="dxa"/>
            <w:vMerge/>
          </w:tcPr>
          <w:p w14:paraId="3067E06F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1C19CC22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24B8E49B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6426E73F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2F03921B" w14:textId="77777777" w:rsidTr="003E40A2">
        <w:trPr>
          <w:trHeight w:val="341"/>
        </w:trPr>
        <w:tc>
          <w:tcPr>
            <w:tcW w:w="3119" w:type="dxa"/>
            <w:vMerge/>
          </w:tcPr>
          <w:p w14:paraId="78D1EA05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280BB1E9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63B5074B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32E5A54F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21DC030A" w14:textId="77777777" w:rsidTr="003E40A2">
        <w:trPr>
          <w:trHeight w:val="341"/>
        </w:trPr>
        <w:tc>
          <w:tcPr>
            <w:tcW w:w="3119" w:type="dxa"/>
            <w:vMerge/>
          </w:tcPr>
          <w:p w14:paraId="3708D772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693E0EBF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0CC8A987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091C685A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1C14EB2D" w14:textId="77777777" w:rsidTr="003E40A2">
        <w:trPr>
          <w:trHeight w:val="341"/>
        </w:trPr>
        <w:tc>
          <w:tcPr>
            <w:tcW w:w="3119" w:type="dxa"/>
            <w:vMerge/>
          </w:tcPr>
          <w:p w14:paraId="106D4EE8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4C78DD91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53D8E1DC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425D9B20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0EA342C7" w14:textId="77777777" w:rsidTr="003E40A2">
        <w:trPr>
          <w:trHeight w:val="341"/>
        </w:trPr>
        <w:tc>
          <w:tcPr>
            <w:tcW w:w="3119" w:type="dxa"/>
            <w:vMerge/>
          </w:tcPr>
          <w:p w14:paraId="698EDAF0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28720EDE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3AB120C8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38437318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001167E3" w14:textId="77777777" w:rsidTr="003E40A2">
        <w:trPr>
          <w:trHeight w:val="341"/>
        </w:trPr>
        <w:tc>
          <w:tcPr>
            <w:tcW w:w="3119" w:type="dxa"/>
            <w:vMerge/>
          </w:tcPr>
          <w:p w14:paraId="284584B7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0E0131B5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5EDC9C55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50664FD4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</w:tbl>
    <w:p w14:paraId="36CB2A36" w14:textId="77777777" w:rsidR="00656747" w:rsidRPr="0090771E" w:rsidRDefault="00656747" w:rsidP="0090771E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771E" w14:paraId="639C1620" w14:textId="77777777" w:rsidTr="00AD49DE">
        <w:trPr>
          <w:trHeight w:val="805"/>
        </w:trPr>
        <w:tc>
          <w:tcPr>
            <w:tcW w:w="9062" w:type="dxa"/>
            <w:vAlign w:val="center"/>
          </w:tcPr>
          <w:p w14:paraId="2B1F1CAE" w14:textId="77777777" w:rsidR="00C51AA1" w:rsidRPr="00C51AA1" w:rsidRDefault="00AD49DE" w:rsidP="00AD49D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eastAsia="tr-TR"/>
              </w:rPr>
              <w:t>İşletmemizde iş kazası geçirmiş olan katılımcı listesinde yer alan personellerimize 6331 İş Güvenliği Kanunu kapsamında iş kazası sonrası ilave eğitim verilmiştir.</w:t>
            </w:r>
          </w:p>
        </w:tc>
      </w:tr>
    </w:tbl>
    <w:p w14:paraId="7609BE6F" w14:textId="77777777" w:rsidR="00656747" w:rsidRPr="00777191" w:rsidRDefault="00656747" w:rsidP="0077719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pPr w:leftFromText="141" w:rightFromText="141" w:vertAnchor="text" w:horzAnchor="margin" w:tblpY="1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77191" w:rsidRPr="00E8783E" w14:paraId="1E7DEDBD" w14:textId="77777777" w:rsidTr="003E40A2">
        <w:trPr>
          <w:trHeight w:val="406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EDBAF58" w14:textId="77777777" w:rsidR="00777191" w:rsidRPr="00E8783E" w:rsidRDefault="00777191" w:rsidP="003E40A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 xml:space="preserve">Eğitimi Gerçekleştiren 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CE2A918" w14:textId="77777777" w:rsidR="00777191" w:rsidRPr="00E8783E" w:rsidRDefault="00777191" w:rsidP="003E40A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</w:pPr>
            <w:r w:rsidRPr="00E8783E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>İşveren / İşveren Vekili</w:t>
            </w:r>
            <w:r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 xml:space="preserve"> Onayı</w:t>
            </w:r>
          </w:p>
        </w:tc>
      </w:tr>
      <w:tr w:rsidR="00777191" w:rsidRPr="00613EAB" w14:paraId="373249F4" w14:textId="77777777" w:rsidTr="003E40A2">
        <w:trPr>
          <w:trHeight w:val="1405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16346A" w14:textId="77777777" w:rsidR="00777191" w:rsidRPr="00E8783E" w:rsidRDefault="00777191" w:rsidP="003E40A2">
            <w:pPr>
              <w:rPr>
                <w:rFonts w:ascii="Calibri" w:eastAsia="Times New Roman" w:hAnsi="Calibri" w:cs="Calibri"/>
                <w:color w:val="000000"/>
                <w:sz w:val="10"/>
                <w:szCs w:val="20"/>
                <w:lang w:eastAsia="tr-TR"/>
              </w:rPr>
            </w:pPr>
          </w:p>
          <w:p w14:paraId="4EE5AEA8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5C6A4F4D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Görevi:</w:t>
            </w:r>
          </w:p>
          <w:p w14:paraId="757128DE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No:</w:t>
            </w:r>
          </w:p>
          <w:p w14:paraId="1139BC12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İmzası:</w:t>
            </w:r>
          </w:p>
          <w:p w14:paraId="6EF0B5E9" w14:textId="77777777" w:rsidR="00777191" w:rsidRPr="00E8783E" w:rsidRDefault="00777191" w:rsidP="003E40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237F8E67" w14:textId="77777777" w:rsidR="00777191" w:rsidRPr="00E8783E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0"/>
                <w:szCs w:val="20"/>
                <w:lang w:eastAsia="tr-TR"/>
              </w:rPr>
            </w:pPr>
          </w:p>
          <w:p w14:paraId="6F86C87A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20C5DFF7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Görevi:</w:t>
            </w:r>
          </w:p>
          <w:p w14:paraId="622DD315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14:paraId="1307A9FE" w14:textId="77777777" w:rsidR="00777191" w:rsidRDefault="00777191" w:rsidP="003E40A2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Kaşe ve İmzası:</w:t>
            </w:r>
          </w:p>
          <w:p w14:paraId="28113530" w14:textId="77777777" w:rsidR="00777191" w:rsidRPr="00613EAB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1F4BF57A" w14:textId="77777777" w:rsidR="00777191" w:rsidRDefault="00777191" w:rsidP="00777191">
      <w:pPr>
        <w:spacing w:after="0" w:line="305" w:lineRule="atLeast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40150902" w14:textId="77777777" w:rsidR="00656747" w:rsidRDefault="00656747" w:rsidP="001B26F7">
      <w:pPr>
        <w:spacing w:after="0" w:line="305" w:lineRule="atLeast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02077AB5" w14:textId="77777777" w:rsidR="00656747" w:rsidRDefault="00656747" w:rsidP="001B26F7">
      <w:pPr>
        <w:spacing w:after="0" w:line="305" w:lineRule="atLeast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73FB1139" w14:textId="77777777" w:rsidR="00656747" w:rsidRDefault="00656747" w:rsidP="001B26F7">
      <w:pPr>
        <w:spacing w:after="0" w:line="305" w:lineRule="atLeast"/>
        <w:ind w:firstLine="567"/>
        <w:jc w:val="both"/>
        <w:rPr>
          <w:rFonts w:ascii="Calibri" w:hAnsi="Calibri" w:cs="Calibri"/>
          <w:b/>
          <w:bCs/>
          <w:color w:val="000000"/>
        </w:rPr>
      </w:pPr>
    </w:p>
    <w:p w14:paraId="01D09CA4" w14:textId="77777777" w:rsidR="00C51AA1" w:rsidRDefault="00C51AA1">
      <w:pPr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sectPr w:rsidR="00C51AA1" w:rsidSect="006C3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6B31" w14:textId="77777777" w:rsidR="00377B68" w:rsidRDefault="00377B68" w:rsidP="0084525E">
      <w:pPr>
        <w:spacing w:after="0" w:line="240" w:lineRule="auto"/>
      </w:pPr>
      <w:r>
        <w:separator/>
      </w:r>
    </w:p>
  </w:endnote>
  <w:endnote w:type="continuationSeparator" w:id="0">
    <w:p w14:paraId="120C09CD" w14:textId="77777777" w:rsidR="00377B68" w:rsidRDefault="00377B68" w:rsidP="0084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303F" w14:textId="77777777" w:rsidR="00903803" w:rsidRDefault="009038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6A81" w14:textId="65D6E5B7" w:rsidR="003E27E6" w:rsidRPr="003E27E6" w:rsidRDefault="003E27E6" w:rsidP="00250F7A">
    <w:pPr>
      <w:pStyle w:val="AltBilgi"/>
      <w:tabs>
        <w:tab w:val="clear" w:pos="4536"/>
        <w:tab w:val="clear" w:pos="9072"/>
        <w:tab w:val="left" w:pos="2265"/>
      </w:tabs>
      <w:jc w:val="center"/>
      <w:rPr>
        <w:i/>
        <w:iCs/>
        <w:sz w:val="18"/>
        <w:szCs w:val="18"/>
      </w:rPr>
    </w:pPr>
    <w:r w:rsidRPr="003E27E6">
      <w:rPr>
        <w:i/>
        <w:iCs/>
        <w:sz w:val="18"/>
        <w:szCs w:val="18"/>
      </w:rPr>
      <w:t>1/1</w:t>
    </w:r>
  </w:p>
  <w:p w14:paraId="0636F048" w14:textId="657B2647" w:rsidR="00250F7A" w:rsidRPr="004E6113" w:rsidRDefault="00250F7A" w:rsidP="00250F7A">
    <w:pPr>
      <w:pStyle w:val="AltBilgi"/>
      <w:tabs>
        <w:tab w:val="clear" w:pos="4536"/>
        <w:tab w:val="clear" w:pos="9072"/>
        <w:tab w:val="left" w:pos="2265"/>
      </w:tabs>
      <w:jc w:val="center"/>
      <w:rPr>
        <w:sz w:val="18"/>
        <w:szCs w:val="18"/>
      </w:rPr>
    </w:pPr>
    <w:r>
      <w:rPr>
        <w:sz w:val="18"/>
        <w:szCs w:val="18"/>
      </w:rPr>
      <w:t xml:space="preserve">Bu Belge; </w:t>
    </w:r>
    <w:r w:rsidR="007B3576" w:rsidRPr="00707502">
      <w:rPr>
        <w:rFonts w:cstheme="minorHAnsi"/>
        <w:iCs/>
        <w:color w:val="212529"/>
        <w:sz w:val="18"/>
        <w:szCs w:val="18"/>
        <w:shd w:val="clear" w:color="auto" w:fill="FFFFFF"/>
      </w:rPr>
      <w:t>30.06.2012 Resmî Gazete Tarihli 28339 Resmî Gazete Sayılı</w:t>
    </w:r>
    <w:r w:rsidR="007B3576">
      <w:rPr>
        <w:rFonts w:cstheme="minorHAnsi"/>
        <w:iCs/>
        <w:color w:val="212529"/>
        <w:sz w:val="18"/>
        <w:szCs w:val="18"/>
        <w:shd w:val="clear" w:color="auto" w:fill="FFFFFF"/>
      </w:rPr>
      <w:t xml:space="preserve"> </w:t>
    </w:r>
    <w:r w:rsidR="007B3576" w:rsidRPr="00707502">
      <w:rPr>
        <w:rFonts w:cstheme="minorHAnsi"/>
        <w:iCs/>
        <w:color w:val="212529"/>
        <w:sz w:val="18"/>
        <w:szCs w:val="18"/>
        <w:shd w:val="clear" w:color="auto" w:fill="FFFFFF"/>
      </w:rPr>
      <w:t xml:space="preserve">İş Sağlığı </w:t>
    </w:r>
    <w:r w:rsidR="003E27E6" w:rsidRPr="00707502">
      <w:rPr>
        <w:rFonts w:cstheme="minorHAnsi"/>
        <w:iCs/>
        <w:color w:val="212529"/>
        <w:sz w:val="18"/>
        <w:szCs w:val="18"/>
        <w:shd w:val="clear" w:color="auto" w:fill="FFFFFF"/>
      </w:rPr>
      <w:t>ve</w:t>
    </w:r>
    <w:r w:rsidR="007B3576" w:rsidRPr="00707502">
      <w:rPr>
        <w:rFonts w:cstheme="minorHAnsi"/>
        <w:iCs/>
        <w:color w:val="212529"/>
        <w:sz w:val="18"/>
        <w:szCs w:val="18"/>
        <w:shd w:val="clear" w:color="auto" w:fill="FFFFFF"/>
      </w:rPr>
      <w:t xml:space="preserve"> Güvenliği Kanunu 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kapsamında </w:t>
    </w:r>
    <w:r w:rsidR="003E27E6">
      <w:rPr>
        <w:rFonts w:cstheme="minorHAnsi"/>
        <w:i/>
        <w:iCs/>
        <w:color w:val="212529"/>
        <w:sz w:val="18"/>
        <w:szCs w:val="18"/>
        <w:shd w:val="clear" w:color="auto" w:fill="FFFFFF"/>
      </w:rPr>
      <w:t>e-İSG Ekibi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tarafından hazırlanmıştır.</w:t>
    </w:r>
  </w:p>
  <w:p w14:paraId="04ACB175" w14:textId="77777777" w:rsidR="00250F7A" w:rsidRDefault="00250F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D9D7" w14:textId="77777777" w:rsidR="00903803" w:rsidRDefault="009038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323D" w14:textId="77777777" w:rsidR="00377B68" w:rsidRDefault="00377B68" w:rsidP="0084525E">
      <w:pPr>
        <w:spacing w:after="0" w:line="240" w:lineRule="auto"/>
      </w:pPr>
      <w:r>
        <w:separator/>
      </w:r>
    </w:p>
  </w:footnote>
  <w:footnote w:type="continuationSeparator" w:id="0">
    <w:p w14:paraId="366B120F" w14:textId="77777777" w:rsidR="00377B68" w:rsidRDefault="00377B68" w:rsidP="0084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9342" w14:textId="77777777" w:rsidR="00903803" w:rsidRDefault="009038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4A11" w14:textId="77777777" w:rsidR="003E27E6" w:rsidRPr="003027BA" w:rsidRDefault="003E27E6" w:rsidP="003E27E6">
    <w:pPr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34F7742A" wp14:editId="6D5F5265">
          <wp:simplePos x="0" y="0"/>
          <wp:positionH relativeFrom="column">
            <wp:posOffset>-74930</wp:posOffset>
          </wp:positionH>
          <wp:positionV relativeFrom="paragraph">
            <wp:posOffset>-351155</wp:posOffset>
          </wp:positionV>
          <wp:extent cx="996950" cy="1039495"/>
          <wp:effectExtent l="0" t="0" r="0" b="0"/>
          <wp:wrapThrough wrapText="bothSides">
            <wp:wrapPolygon edited="0">
              <wp:start x="5366" y="396"/>
              <wp:lineTo x="3302" y="2771"/>
              <wp:lineTo x="0" y="6729"/>
              <wp:lineTo x="0" y="15042"/>
              <wp:lineTo x="7429" y="20980"/>
              <wp:lineTo x="11557" y="20980"/>
              <wp:lineTo x="14033" y="20188"/>
              <wp:lineTo x="20637" y="15438"/>
              <wp:lineTo x="20637" y="6334"/>
              <wp:lineTo x="16922" y="2771"/>
              <wp:lineTo x="13620" y="396"/>
              <wp:lineTo x="5366" y="396"/>
            </wp:wrapPolygon>
          </wp:wrapThrough>
          <wp:docPr id="1442066927" name="Resi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66927" name="Resim 2">
                    <a:hlinkClick r:id="rId1"/>
                  </pic:cNvPr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39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27BA">
      <w:rPr>
        <w:b/>
        <w:sz w:val="40"/>
      </w:rPr>
      <w:t>Güvenlik, Önceliktir; Asla Taviz Verilmez.</w:t>
    </w:r>
  </w:p>
  <w:p w14:paraId="0D29DB21" w14:textId="0AF9F6DF" w:rsidR="001A236A" w:rsidRPr="00FB54A5" w:rsidRDefault="001A236A" w:rsidP="001A236A">
    <w:pPr>
      <w:spacing w:after="0"/>
      <w:rPr>
        <w:b/>
        <w:sz w:val="20"/>
        <w:szCs w:val="20"/>
      </w:rPr>
    </w:pP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>Form</w:t>
    </w:r>
    <w:r w:rsidRPr="0000240D">
      <w:rPr>
        <w:b/>
        <w:sz w:val="20"/>
        <w:szCs w:val="20"/>
      </w:rPr>
      <w:t xml:space="preserve"> No: </w:t>
    </w:r>
    <w:r>
      <w:rPr>
        <w:b/>
        <w:sz w:val="20"/>
        <w:szCs w:val="20"/>
      </w:rPr>
      <w:t>İ</w:t>
    </w:r>
    <w:r>
      <w:rPr>
        <w:b/>
        <w:sz w:val="20"/>
        <w:szCs w:val="20"/>
      </w:rPr>
      <w:t>KSİE</w:t>
    </w:r>
    <w:r w:rsidRPr="0000240D">
      <w:rPr>
        <w:b/>
        <w:sz w:val="20"/>
        <w:szCs w:val="20"/>
      </w:rPr>
      <w:t xml:space="preserve">-FR-01 </w:t>
    </w:r>
    <w:r>
      <w:rPr>
        <w:b/>
        <w:sz w:val="20"/>
        <w:szCs w:val="20"/>
      </w:rPr>
      <w:t xml:space="preserve">                 </w:t>
    </w:r>
    <w:r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</w:t>
    </w: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 xml:space="preserve"> </w:t>
    </w:r>
    <w:r w:rsidRPr="0000240D">
      <w:rPr>
        <w:b/>
        <w:sz w:val="20"/>
        <w:szCs w:val="20"/>
      </w:rPr>
      <w:t xml:space="preserve">Yayın Tarihi: </w:t>
    </w:r>
    <w:r>
      <w:rPr>
        <w:b/>
        <w:sz w:val="20"/>
        <w:szCs w:val="20"/>
      </w:rPr>
      <w:t>05.04.2026</w:t>
    </w:r>
    <w:r w:rsidRPr="0000240D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    </w:t>
    </w:r>
    <w:r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   </w:t>
    </w:r>
    <w:r w:rsidRPr="0000240D">
      <w:rPr>
        <w:b/>
        <w:sz w:val="20"/>
        <w:szCs w:val="20"/>
      </w:rPr>
      <w:t>| Revizyon No: 0</w:t>
    </w:r>
    <w:r>
      <w:rPr>
        <w:b/>
        <w:sz w:val="20"/>
        <w:szCs w:val="20"/>
      </w:rPr>
      <w:t>2</w:t>
    </w:r>
  </w:p>
  <w:p w14:paraId="34B448C1" w14:textId="77777777" w:rsidR="0084525E" w:rsidRPr="003E27E6" w:rsidRDefault="0084525E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02DF" w14:textId="77777777" w:rsidR="00903803" w:rsidRDefault="0090380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F9"/>
    <w:rsid w:val="0001319A"/>
    <w:rsid w:val="00024DC0"/>
    <w:rsid w:val="00026DCD"/>
    <w:rsid w:val="000411A9"/>
    <w:rsid w:val="00071A27"/>
    <w:rsid w:val="000B7FC5"/>
    <w:rsid w:val="000D3C4F"/>
    <w:rsid w:val="000D5C52"/>
    <w:rsid w:val="001035F6"/>
    <w:rsid w:val="00122940"/>
    <w:rsid w:val="00145CE1"/>
    <w:rsid w:val="00151F69"/>
    <w:rsid w:val="00170489"/>
    <w:rsid w:val="0017067F"/>
    <w:rsid w:val="00171A7A"/>
    <w:rsid w:val="001726EF"/>
    <w:rsid w:val="00184104"/>
    <w:rsid w:val="001A0512"/>
    <w:rsid w:val="001A236A"/>
    <w:rsid w:val="001B26F7"/>
    <w:rsid w:val="001C6EA9"/>
    <w:rsid w:val="00210C1E"/>
    <w:rsid w:val="0024359E"/>
    <w:rsid w:val="00250F7A"/>
    <w:rsid w:val="00283766"/>
    <w:rsid w:val="002B5743"/>
    <w:rsid w:val="002C65CE"/>
    <w:rsid w:val="002E0877"/>
    <w:rsid w:val="00300F27"/>
    <w:rsid w:val="0030193D"/>
    <w:rsid w:val="00310E8F"/>
    <w:rsid w:val="00324629"/>
    <w:rsid w:val="00377B68"/>
    <w:rsid w:val="003A5490"/>
    <w:rsid w:val="003A672F"/>
    <w:rsid w:val="003C208A"/>
    <w:rsid w:val="003E27E6"/>
    <w:rsid w:val="003E44C6"/>
    <w:rsid w:val="00437046"/>
    <w:rsid w:val="00445D9B"/>
    <w:rsid w:val="004476D0"/>
    <w:rsid w:val="00484AF3"/>
    <w:rsid w:val="004A7726"/>
    <w:rsid w:val="004D5EB4"/>
    <w:rsid w:val="004E0080"/>
    <w:rsid w:val="004E04FC"/>
    <w:rsid w:val="004F6A27"/>
    <w:rsid w:val="00500317"/>
    <w:rsid w:val="00555F70"/>
    <w:rsid w:val="0055697A"/>
    <w:rsid w:val="00576830"/>
    <w:rsid w:val="005B1E0D"/>
    <w:rsid w:val="00613EAB"/>
    <w:rsid w:val="006176C7"/>
    <w:rsid w:val="00623110"/>
    <w:rsid w:val="00656747"/>
    <w:rsid w:val="006B7A36"/>
    <w:rsid w:val="006C2AAA"/>
    <w:rsid w:val="006C3455"/>
    <w:rsid w:val="00707502"/>
    <w:rsid w:val="00711174"/>
    <w:rsid w:val="0071561C"/>
    <w:rsid w:val="00717AD1"/>
    <w:rsid w:val="00767677"/>
    <w:rsid w:val="00777191"/>
    <w:rsid w:val="007B3576"/>
    <w:rsid w:val="007C7284"/>
    <w:rsid w:val="007D6F0F"/>
    <w:rsid w:val="007E3A86"/>
    <w:rsid w:val="007E488D"/>
    <w:rsid w:val="007F7D50"/>
    <w:rsid w:val="008124F7"/>
    <w:rsid w:val="00842AC3"/>
    <w:rsid w:val="0084525E"/>
    <w:rsid w:val="008527F9"/>
    <w:rsid w:val="00857CB6"/>
    <w:rsid w:val="00891AB4"/>
    <w:rsid w:val="008B7F90"/>
    <w:rsid w:val="0090158B"/>
    <w:rsid w:val="00903803"/>
    <w:rsid w:val="00904D66"/>
    <w:rsid w:val="0090771E"/>
    <w:rsid w:val="00953CCC"/>
    <w:rsid w:val="00973D4A"/>
    <w:rsid w:val="009A44FD"/>
    <w:rsid w:val="009D22EA"/>
    <w:rsid w:val="009D611E"/>
    <w:rsid w:val="009E595B"/>
    <w:rsid w:val="009E5BF7"/>
    <w:rsid w:val="009E7591"/>
    <w:rsid w:val="00A057A6"/>
    <w:rsid w:val="00A2062E"/>
    <w:rsid w:val="00A56336"/>
    <w:rsid w:val="00A65C82"/>
    <w:rsid w:val="00A80F03"/>
    <w:rsid w:val="00A83942"/>
    <w:rsid w:val="00AA72BB"/>
    <w:rsid w:val="00AC3610"/>
    <w:rsid w:val="00AD49DE"/>
    <w:rsid w:val="00B01441"/>
    <w:rsid w:val="00B03B02"/>
    <w:rsid w:val="00B057B0"/>
    <w:rsid w:val="00B074FA"/>
    <w:rsid w:val="00B261EB"/>
    <w:rsid w:val="00B41914"/>
    <w:rsid w:val="00B52CAB"/>
    <w:rsid w:val="00B6253C"/>
    <w:rsid w:val="00B77461"/>
    <w:rsid w:val="00BB7EBE"/>
    <w:rsid w:val="00BD680A"/>
    <w:rsid w:val="00BE1B0C"/>
    <w:rsid w:val="00BF49C5"/>
    <w:rsid w:val="00C11CD7"/>
    <w:rsid w:val="00C2562C"/>
    <w:rsid w:val="00C51AA1"/>
    <w:rsid w:val="00C60DB0"/>
    <w:rsid w:val="00C70DBC"/>
    <w:rsid w:val="00C73A19"/>
    <w:rsid w:val="00C83F45"/>
    <w:rsid w:val="00C84E9B"/>
    <w:rsid w:val="00C90063"/>
    <w:rsid w:val="00CB1A72"/>
    <w:rsid w:val="00CD4DF8"/>
    <w:rsid w:val="00D03DD4"/>
    <w:rsid w:val="00D422E1"/>
    <w:rsid w:val="00D42F33"/>
    <w:rsid w:val="00D61146"/>
    <w:rsid w:val="00D76756"/>
    <w:rsid w:val="00D92A7F"/>
    <w:rsid w:val="00DA0E06"/>
    <w:rsid w:val="00DC6556"/>
    <w:rsid w:val="00DE5AC5"/>
    <w:rsid w:val="00E27B70"/>
    <w:rsid w:val="00E419C1"/>
    <w:rsid w:val="00E8783E"/>
    <w:rsid w:val="00EA1007"/>
    <w:rsid w:val="00EA29E2"/>
    <w:rsid w:val="00EE42A9"/>
    <w:rsid w:val="00EF11E0"/>
    <w:rsid w:val="00F066AE"/>
    <w:rsid w:val="00F07010"/>
    <w:rsid w:val="00F17D92"/>
    <w:rsid w:val="00F2211B"/>
    <w:rsid w:val="00F24903"/>
    <w:rsid w:val="00F315B1"/>
    <w:rsid w:val="00F9359C"/>
    <w:rsid w:val="00F940FE"/>
    <w:rsid w:val="00FD64BC"/>
    <w:rsid w:val="00FE0A6B"/>
    <w:rsid w:val="00FE3401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ED8E3"/>
  <w15:chartTrackingRefBased/>
  <w15:docId w15:val="{C03B657F-D14F-4DF7-9CDC-B9A1307B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525E"/>
  </w:style>
  <w:style w:type="paragraph" w:styleId="AltBilgi">
    <w:name w:val="footer"/>
    <w:basedOn w:val="Normal"/>
    <w:link w:val="AltBilgiChar"/>
    <w:uiPriority w:val="99"/>
    <w:unhideWhenUsed/>
    <w:rsid w:val="0084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525E"/>
  </w:style>
  <w:style w:type="table" w:styleId="TabloKlavuzu">
    <w:name w:val="Table Grid"/>
    <w:basedOn w:val="NormalTablo"/>
    <w:uiPriority w:val="39"/>
    <w:rsid w:val="0084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3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-isg.sit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6FCAF-D773-4BE2-83E4-3EA507CF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Murat Düzgün</cp:lastModifiedBy>
  <cp:revision>320</cp:revision>
  <cp:lastPrinted>2025-06-10T06:56:00Z</cp:lastPrinted>
  <dcterms:created xsi:type="dcterms:W3CDTF">2025-06-04T05:26:00Z</dcterms:created>
  <dcterms:modified xsi:type="dcterms:W3CDTF">2026-04-05T14:16:00Z</dcterms:modified>
</cp:coreProperties>
</file>