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69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857CB6" w:rsidRPr="002E5CAA" w14:paraId="08967BD3" w14:textId="77777777" w:rsidTr="00E235F4">
        <w:trPr>
          <w:trHeight w:val="62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A93865C" w14:textId="3A2EC960" w:rsidR="00857CB6" w:rsidRPr="002E5CAA" w:rsidRDefault="0000240D" w:rsidP="00FB54A5">
            <w:pPr>
              <w:jc w:val="center"/>
              <w:rPr>
                <w:b/>
                <w:color w:val="000000"/>
                <w:szCs w:val="24"/>
              </w:rPr>
            </w:pPr>
            <w:r w:rsidRPr="0000240D">
              <w:rPr>
                <w:b/>
                <w:color w:val="000000"/>
                <w:szCs w:val="24"/>
              </w:rPr>
              <w:t>İŞ SAĞLIĞI VE GÜVENLİĞİ EĞİTİM KATILIM FORMU</w:t>
            </w:r>
          </w:p>
        </w:tc>
      </w:tr>
    </w:tbl>
    <w:p w14:paraId="5D63649B" w14:textId="77777777" w:rsidR="004476D0" w:rsidRPr="00E235F4" w:rsidRDefault="004476D0" w:rsidP="00E235F4">
      <w:pPr>
        <w:spacing w:after="0" w:line="200" w:lineRule="atLeast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7087"/>
      </w:tblGrid>
      <w:tr w:rsidR="0000240D" w14:paraId="663F3DD1" w14:textId="77777777" w:rsidTr="00E235F4">
        <w:tc>
          <w:tcPr>
            <w:tcW w:w="1975" w:type="dxa"/>
          </w:tcPr>
          <w:p w14:paraId="623E2A1E" w14:textId="5116C398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Eğitim Konusu</w:t>
            </w:r>
          </w:p>
        </w:tc>
        <w:tc>
          <w:tcPr>
            <w:tcW w:w="7087" w:type="dxa"/>
          </w:tcPr>
          <w:p w14:paraId="05E2BB7C" w14:textId="2A026976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Temel İ</w:t>
            </w:r>
            <w:r w:rsidR="00756C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 Sağlığı ve Güvenliği</w:t>
            </w: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Eğitimi </w:t>
            </w:r>
          </w:p>
        </w:tc>
      </w:tr>
      <w:tr w:rsidR="0000240D" w14:paraId="59465240" w14:textId="77777777" w:rsidTr="00E235F4">
        <w:tc>
          <w:tcPr>
            <w:tcW w:w="1975" w:type="dxa"/>
          </w:tcPr>
          <w:p w14:paraId="2333567E" w14:textId="1E5647BF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Eğitim Türü   </w:t>
            </w:r>
          </w:p>
        </w:tc>
        <w:tc>
          <w:tcPr>
            <w:tcW w:w="7087" w:type="dxa"/>
          </w:tcPr>
          <w:p w14:paraId="0389D1E8" w14:textId="71ED252E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[ </w:t>
            </w:r>
            <w:r w:rsidR="00756C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]</w:t>
            </w:r>
            <w:proofErr w:type="gramEnd"/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Temel Eğitim </w:t>
            </w:r>
            <w:proofErr w:type="gramStart"/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[</w:t>
            </w:r>
            <w:r w:rsidR="00756C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]</w:t>
            </w:r>
            <w:proofErr w:type="gramEnd"/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Yenileme Eğitimi </w:t>
            </w:r>
            <w:proofErr w:type="gramStart"/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[ </w:t>
            </w:r>
            <w:r w:rsidR="00756C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]</w:t>
            </w:r>
            <w:proofErr w:type="gramEnd"/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756C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İşe </w:t>
            </w: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Özel Eğitim </w:t>
            </w:r>
          </w:p>
        </w:tc>
      </w:tr>
      <w:tr w:rsidR="0000240D" w14:paraId="08896176" w14:textId="77777777" w:rsidTr="00E235F4">
        <w:tc>
          <w:tcPr>
            <w:tcW w:w="1975" w:type="dxa"/>
          </w:tcPr>
          <w:p w14:paraId="79CE3817" w14:textId="39EAC7E4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Eğitim Tarihi</w:t>
            </w:r>
          </w:p>
        </w:tc>
        <w:tc>
          <w:tcPr>
            <w:tcW w:w="7087" w:type="dxa"/>
          </w:tcPr>
          <w:p w14:paraId="774AB833" w14:textId="77777777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0240D" w14:paraId="3A342356" w14:textId="77777777" w:rsidTr="00E235F4">
        <w:tc>
          <w:tcPr>
            <w:tcW w:w="1975" w:type="dxa"/>
          </w:tcPr>
          <w:p w14:paraId="196C92C2" w14:textId="39DEAE49" w:rsidR="0000240D" w:rsidRDefault="0014120C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Saati</w:t>
            </w:r>
          </w:p>
        </w:tc>
        <w:tc>
          <w:tcPr>
            <w:tcW w:w="7087" w:type="dxa"/>
          </w:tcPr>
          <w:p w14:paraId="7546DA5D" w14:textId="77777777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0240D" w14:paraId="3CEA9B15" w14:textId="77777777" w:rsidTr="00E235F4">
        <w:tc>
          <w:tcPr>
            <w:tcW w:w="1975" w:type="dxa"/>
          </w:tcPr>
          <w:p w14:paraId="7D3C7653" w14:textId="0BB9697A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Eğitim Yeri   </w:t>
            </w:r>
          </w:p>
        </w:tc>
        <w:tc>
          <w:tcPr>
            <w:tcW w:w="7087" w:type="dxa"/>
          </w:tcPr>
          <w:p w14:paraId="1394576D" w14:textId="77777777" w:rsid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0240D" w14:paraId="127609A4" w14:textId="77777777" w:rsidTr="00E235F4">
        <w:tc>
          <w:tcPr>
            <w:tcW w:w="1975" w:type="dxa"/>
          </w:tcPr>
          <w:p w14:paraId="6A1636FF" w14:textId="497452D0" w:rsidR="0000240D" w:rsidRPr="0000240D" w:rsidRDefault="0000240D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0240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Eğitim Metodu</w:t>
            </w:r>
          </w:p>
        </w:tc>
        <w:tc>
          <w:tcPr>
            <w:tcW w:w="7087" w:type="dxa"/>
          </w:tcPr>
          <w:p w14:paraId="7148D73C" w14:textId="09BB11AB" w:rsidR="0000240D" w:rsidRPr="00756CF4" w:rsidRDefault="0014120C" w:rsidP="0000240D">
            <w:pPr>
              <w:spacing w:line="305" w:lineRule="atLeast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[ </w:t>
            </w:r>
            <w:r w:rsid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>]</w:t>
            </w:r>
            <w:proofErr w:type="gramEnd"/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E235F4"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>Yüz Yüze Anlatım</w:t>
            </w:r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gramStart"/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[ </w:t>
            </w:r>
            <w:r w:rsid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>]</w:t>
            </w:r>
            <w:proofErr w:type="gramEnd"/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E235F4"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Uzaktan Eğitim </w:t>
            </w:r>
            <w:proofErr w:type="gramStart"/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[ </w:t>
            </w:r>
            <w:r w:rsid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>]</w:t>
            </w:r>
            <w:proofErr w:type="gramEnd"/>
            <w:r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E235F4" w:rsidRPr="00756CF4">
              <w:rPr>
                <w:rFonts w:ascii="Calibri" w:eastAsia="Times New Roman" w:hAnsi="Calibri" w:cs="Calibri"/>
                <w:color w:val="000000"/>
                <w:lang w:eastAsia="tr-TR"/>
              </w:rPr>
              <w:t>Uygulamalı (Pratik)</w:t>
            </w:r>
          </w:p>
        </w:tc>
      </w:tr>
    </w:tbl>
    <w:tbl>
      <w:tblPr>
        <w:tblStyle w:val="TabloKlavuzu"/>
        <w:tblpPr w:leftFromText="141" w:rightFromText="141" w:vertAnchor="text" w:horzAnchor="margin" w:tblpY="169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4120C" w:rsidRPr="002E5CAA" w14:paraId="262BE19B" w14:textId="77777777" w:rsidTr="005C212D">
        <w:trPr>
          <w:trHeight w:val="416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7CA47A8" w14:textId="3404C3A9" w:rsidR="0014120C" w:rsidRPr="002E5CAA" w:rsidRDefault="0014120C" w:rsidP="005C212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EĞİTİM İÇERİĞİ</w:t>
            </w:r>
          </w:p>
        </w:tc>
      </w:tr>
      <w:tr w:rsidR="0014120C" w:rsidRPr="002E5CAA" w14:paraId="0A718B73" w14:textId="77777777" w:rsidTr="003F28C1">
        <w:trPr>
          <w:trHeight w:val="1550"/>
        </w:trPr>
        <w:tc>
          <w:tcPr>
            <w:tcW w:w="9062" w:type="dxa"/>
            <w:vAlign w:val="center"/>
          </w:tcPr>
          <w:p w14:paraId="79569A7C" w14:textId="08D26103" w:rsidR="00E235F4" w:rsidRPr="00E235F4" w:rsidRDefault="00E235F4" w:rsidP="003F28C1">
            <w:pPr>
              <w:spacing w:line="200" w:lineRule="atLeast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02.04.2026 tarihli ve 33212 sayılı Resmî Gazete’de yayımlanarak yürürlüğe giren </w:t>
            </w:r>
            <w:r w:rsidRPr="00756C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'Çalışanların İş Sağlığı ve Güvenliği Eğitimlerinin Usul ve Esasları Hakkında Yönetmelik'</w:t>
            </w:r>
            <w:r w:rsidRPr="00756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uyarınca; Ek-1 Eğitim Konuları Tablosu'nda yer alan 1. Genel Konular, 2. Sağlık Konuları ve 3. Teknik Konular başlıklarının tamamını ihtiva etmekle birlikte; mezkûr yönetmelik çerçevesinde </w:t>
            </w:r>
            <w:r w:rsidRPr="00756C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'4. İşe ve İşyerine Özgü Riskler ve Risk Değerlendirmesine Dayalı Konular'</w:t>
            </w:r>
            <w:r w:rsidRPr="00756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kapsamında yer alan </w:t>
            </w:r>
            <w:r w:rsidRPr="00756C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[Buraya işyerinize özgü spesifik riskleri yazınız]</w:t>
            </w:r>
            <w:r w:rsidRPr="00756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hususlarını da içeren kapsamlı bir eğitim programı uygulanmıştır.</w:t>
            </w:r>
          </w:p>
        </w:tc>
      </w:tr>
    </w:tbl>
    <w:p w14:paraId="78F7FCEF" w14:textId="77777777" w:rsidR="00E235F4" w:rsidRDefault="00E235F4" w:rsidP="00E235F4">
      <w:pPr>
        <w:spacing w:after="0" w:line="200" w:lineRule="atLeast"/>
        <w:jc w:val="both"/>
        <w:rPr>
          <w:rFonts w:ascii="Calibri" w:eastAsia="Times New Roman" w:hAnsi="Calibri" w:cs="Calibri"/>
          <w:color w:val="000000"/>
          <w:sz w:val="10"/>
          <w:szCs w:val="10"/>
          <w:lang w:val="en-US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1774"/>
        <w:gridCol w:w="2790"/>
        <w:gridCol w:w="2431"/>
        <w:gridCol w:w="1506"/>
      </w:tblGrid>
      <w:tr w:rsidR="00E235F4" w14:paraId="2592F0D1" w14:textId="77777777" w:rsidTr="00E235F4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51FE586B" w14:textId="72F63889" w:rsidR="00E235F4" w:rsidRPr="000667C7" w:rsidRDefault="00E235F4" w:rsidP="00E235F4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n-US" w:eastAsia="tr-TR"/>
              </w:rPr>
            </w:pPr>
            <w:r w:rsidRPr="000667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tr-TR"/>
              </w:rPr>
              <w:t>KATILIMCI LİSTESİ</w:t>
            </w:r>
          </w:p>
        </w:tc>
      </w:tr>
      <w:tr w:rsidR="00A209D6" w14:paraId="5BA0F117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4CEF4DFE" w14:textId="0F161D0F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 w:rsidRPr="00A209D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138FE404" w14:textId="15DDA584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 w:rsidRPr="00A209D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Kimlik No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122B1FA9" w14:textId="2CAB5515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 w:rsidRPr="00A209D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55E61599" w14:textId="4D4E4616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Görevi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00586ED7" w14:textId="7A27E7B8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 w:rsidRPr="00A209D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A209D6" w:rsidRPr="00A209D6" w14:paraId="7FC9AA1F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59BD8596" w14:textId="434F895A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56BABA9C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495DAD2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2B4D7D9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2EC968E3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591AF315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508DC3F6" w14:textId="5D5519CF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69A39FD0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536DA8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66350A49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1BD86EAF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70EC2DAC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07C3CFA2" w14:textId="24CC0B6B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7E012096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C4C172D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532B7BC5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4638178C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16041F40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2B3B3F2E" w14:textId="42DECCF5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1AF39CFB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EDA17C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2D2D6EFD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43079C4D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4D5860B2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1827F967" w14:textId="7869989C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5097B1E5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69070FC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E4B68BC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3DFDD16F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141693CA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10E570B7" w14:textId="06108F10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4D21C431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3706FFB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2B84C468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1F6F838E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6BB609A5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0050F335" w14:textId="444D0BFD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3C8EFB04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54409C3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DB621C7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5F3ABEC9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2B120399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22170036" w14:textId="5AD1C512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676FE4F1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AAEDCC6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31586EFF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28A70906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3D838983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3E650BCB" w14:textId="3C822D6A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9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45822D82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E18A7FF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02F1BE54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0F1F4415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7F70A3F2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78E2CF85" w14:textId="66E9BFA2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30400B1E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3F743A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5FEB61FD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641B1E92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31D4D712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44AA9328" w14:textId="5F745ADA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5EDC497C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3FBFFBA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358E48B4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2E87FBD5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03621FB6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71FA4713" w14:textId="3F2457C6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2985A5D4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7378EA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7968984C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3CA79093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60EEE0F5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562FABBC" w14:textId="3D6BB1CF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13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7DDC2C2D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0297B53C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11106E14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3E5BC059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022DCD66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09C6FB31" w14:textId="447EEDE5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319F40B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582BC58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3804C38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2BF8C86D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  <w:tr w:rsidR="00A209D6" w:rsidRPr="00A209D6" w14:paraId="4A120993" w14:textId="77777777" w:rsidTr="00756CF4">
        <w:tc>
          <w:tcPr>
            <w:tcW w:w="561" w:type="dxa"/>
            <w:shd w:val="clear" w:color="auto" w:fill="FFFFFF" w:themeFill="background1"/>
            <w:vAlign w:val="center"/>
          </w:tcPr>
          <w:p w14:paraId="73B8BAA9" w14:textId="4B89F4B3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10DDE65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BDAAF09" w14:textId="77777777" w:rsidR="00A209D6" w:rsidRPr="00E235F4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7F79C9C7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7E3ECB81" w14:textId="77777777" w:rsidR="00A209D6" w:rsidRPr="00A209D6" w:rsidRDefault="00A209D6" w:rsidP="00756CF4">
            <w:pPr>
              <w:spacing w:line="305" w:lineRule="atLeast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tr-TR"/>
              </w:rPr>
            </w:pPr>
          </w:p>
        </w:tc>
      </w:tr>
    </w:tbl>
    <w:p w14:paraId="410EEE4F" w14:textId="77777777" w:rsidR="00E235F4" w:rsidRPr="0014120C" w:rsidRDefault="00E235F4" w:rsidP="00935B4A">
      <w:pPr>
        <w:spacing w:after="0" w:line="200" w:lineRule="atLeast"/>
        <w:jc w:val="both"/>
        <w:rPr>
          <w:rFonts w:ascii="Calibri" w:eastAsia="Times New Roman" w:hAnsi="Calibri" w:cs="Calibri"/>
          <w:color w:val="000000"/>
          <w:sz w:val="10"/>
          <w:szCs w:val="10"/>
          <w:lang w:val="en-US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5"/>
        <w:gridCol w:w="2986"/>
        <w:gridCol w:w="3021"/>
      </w:tblGrid>
      <w:tr w:rsidR="000667C7" w14:paraId="2A6C39E0" w14:textId="77777777" w:rsidTr="000667C7">
        <w:tc>
          <w:tcPr>
            <w:tcW w:w="9062" w:type="dxa"/>
            <w:gridSpan w:val="3"/>
          </w:tcPr>
          <w:p w14:paraId="0AC10868" w14:textId="034F8D63" w:rsidR="000667C7" w:rsidRDefault="000667C7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667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EĞİTİMCİ BİLGİLERİ</w:t>
            </w:r>
          </w:p>
        </w:tc>
      </w:tr>
      <w:tr w:rsidR="000667C7" w14:paraId="04D07E36" w14:textId="77777777" w:rsidTr="003F28C1">
        <w:tc>
          <w:tcPr>
            <w:tcW w:w="3055" w:type="dxa"/>
          </w:tcPr>
          <w:p w14:paraId="3C5F3B8E" w14:textId="6E75EEF4" w:rsidR="000667C7" w:rsidRPr="003F28C1" w:rsidRDefault="003F28C1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2986" w:type="dxa"/>
          </w:tcPr>
          <w:p w14:paraId="2C7C90A7" w14:textId="066F0B02" w:rsidR="000667C7" w:rsidRPr="003F28C1" w:rsidRDefault="003F28C1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UNVANI</w:t>
            </w:r>
            <w:r w:rsidRPr="003F28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667C7" w:rsidRPr="003F28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/ </w:t>
            </w:r>
            <w:r w:rsidRPr="003F28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YETKİNLİĞİ</w:t>
            </w:r>
            <w:r w:rsidR="000667C7" w:rsidRPr="003F28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</w:t>
            </w:r>
          </w:p>
        </w:tc>
        <w:tc>
          <w:tcPr>
            <w:tcW w:w="3021" w:type="dxa"/>
          </w:tcPr>
          <w:p w14:paraId="37F67418" w14:textId="5112A10C" w:rsidR="000667C7" w:rsidRPr="003F28C1" w:rsidRDefault="003F28C1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İMZASI</w:t>
            </w:r>
          </w:p>
        </w:tc>
      </w:tr>
      <w:tr w:rsidR="000667C7" w14:paraId="7FDB127E" w14:textId="77777777" w:rsidTr="003F28C1">
        <w:tc>
          <w:tcPr>
            <w:tcW w:w="3055" w:type="dxa"/>
          </w:tcPr>
          <w:p w14:paraId="7077D15E" w14:textId="77777777" w:rsidR="000667C7" w:rsidRPr="000667C7" w:rsidRDefault="000667C7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86" w:type="dxa"/>
          </w:tcPr>
          <w:p w14:paraId="3FA7EE4C" w14:textId="4EA6D568" w:rsidR="000667C7" w:rsidRPr="003F28C1" w:rsidRDefault="007422AC" w:rsidP="007422AC">
            <w:pPr>
              <w:spacing w:line="305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 Güvenliği Uzmanı</w:t>
            </w:r>
          </w:p>
        </w:tc>
        <w:tc>
          <w:tcPr>
            <w:tcW w:w="3021" w:type="dxa"/>
          </w:tcPr>
          <w:p w14:paraId="3D0EE7B0" w14:textId="1D696C98" w:rsidR="000667C7" w:rsidRPr="000667C7" w:rsidRDefault="000667C7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0667C7" w14:paraId="46E0C517" w14:textId="77777777" w:rsidTr="003F28C1">
        <w:tc>
          <w:tcPr>
            <w:tcW w:w="3055" w:type="dxa"/>
          </w:tcPr>
          <w:p w14:paraId="6F4B29DD" w14:textId="77777777" w:rsidR="000667C7" w:rsidRPr="000667C7" w:rsidRDefault="000667C7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86" w:type="dxa"/>
          </w:tcPr>
          <w:p w14:paraId="3191F879" w14:textId="344A0383" w:rsidR="000667C7" w:rsidRPr="003F28C1" w:rsidRDefault="007422AC" w:rsidP="007422AC">
            <w:pPr>
              <w:spacing w:line="305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İşyeri Hekimi</w:t>
            </w:r>
          </w:p>
        </w:tc>
        <w:tc>
          <w:tcPr>
            <w:tcW w:w="3021" w:type="dxa"/>
          </w:tcPr>
          <w:p w14:paraId="47F61718" w14:textId="77777777" w:rsidR="000667C7" w:rsidRPr="000667C7" w:rsidRDefault="000667C7" w:rsidP="000667C7">
            <w:pPr>
              <w:spacing w:line="305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580A817" w14:textId="77777777" w:rsidR="00656747" w:rsidRPr="00935B4A" w:rsidRDefault="00656747" w:rsidP="00935B4A">
      <w:pPr>
        <w:spacing w:after="0" w:line="200" w:lineRule="atLeast"/>
        <w:jc w:val="both"/>
        <w:rPr>
          <w:rFonts w:ascii="Calibri" w:eastAsia="Times New Roman" w:hAnsi="Calibri" w:cs="Calibri"/>
          <w:b/>
          <w:bCs/>
          <w:color w:val="000000"/>
          <w:sz w:val="10"/>
          <w:szCs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8"/>
        <w:gridCol w:w="2065"/>
        <w:gridCol w:w="2297"/>
        <w:gridCol w:w="2422"/>
      </w:tblGrid>
      <w:tr w:rsidR="00935B4A" w14:paraId="15079CDB" w14:textId="77777777" w:rsidTr="00935B4A">
        <w:tc>
          <w:tcPr>
            <w:tcW w:w="2278" w:type="dxa"/>
          </w:tcPr>
          <w:p w14:paraId="5342D3B0" w14:textId="433181C9" w:rsidR="00935B4A" w:rsidRPr="003F28C1" w:rsidRDefault="00935B4A" w:rsidP="003F28C1">
            <w:pPr>
              <w:tabs>
                <w:tab w:val="left" w:pos="5299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2065" w:type="dxa"/>
          </w:tcPr>
          <w:p w14:paraId="16035BD2" w14:textId="77777777" w:rsidR="00935B4A" w:rsidRPr="003F28C1" w:rsidRDefault="00935B4A" w:rsidP="003F28C1">
            <w:pPr>
              <w:tabs>
                <w:tab w:val="left" w:pos="5299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97" w:type="dxa"/>
          </w:tcPr>
          <w:p w14:paraId="45BFDEE7" w14:textId="01B19DE7" w:rsidR="00935B4A" w:rsidRPr="003F28C1" w:rsidRDefault="00935B4A" w:rsidP="003F28C1">
            <w:pPr>
              <w:tabs>
                <w:tab w:val="left" w:pos="5299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2422" w:type="dxa"/>
          </w:tcPr>
          <w:p w14:paraId="6CD72732" w14:textId="490B687E" w:rsidR="00935B4A" w:rsidRPr="003F28C1" w:rsidRDefault="00935B4A" w:rsidP="003F28C1">
            <w:pPr>
              <w:tabs>
                <w:tab w:val="left" w:pos="5299"/>
              </w:tabs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ONAYLAYAN</w:t>
            </w:r>
          </w:p>
        </w:tc>
      </w:tr>
      <w:tr w:rsidR="00935B4A" w14:paraId="43677BD3" w14:textId="77777777" w:rsidTr="00935B4A">
        <w:tc>
          <w:tcPr>
            <w:tcW w:w="2278" w:type="dxa"/>
          </w:tcPr>
          <w:p w14:paraId="7DD7B04D" w14:textId="77777777" w:rsidR="00935B4A" w:rsidRDefault="00935B4A" w:rsidP="003F28C1">
            <w:pPr>
              <w:tabs>
                <w:tab w:val="left" w:pos="5299"/>
              </w:tabs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065" w:type="dxa"/>
          </w:tcPr>
          <w:p w14:paraId="31C80A1A" w14:textId="77777777" w:rsidR="00935B4A" w:rsidRPr="003F28C1" w:rsidRDefault="00935B4A" w:rsidP="003F28C1">
            <w:pPr>
              <w:tabs>
                <w:tab w:val="left" w:pos="5299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297" w:type="dxa"/>
          </w:tcPr>
          <w:p w14:paraId="5693742E" w14:textId="19E643E9" w:rsidR="00935B4A" w:rsidRPr="003F28C1" w:rsidRDefault="00935B4A" w:rsidP="003F28C1">
            <w:pPr>
              <w:tabs>
                <w:tab w:val="left" w:pos="5299"/>
              </w:tabs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3F28C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İşveren</w:t>
            </w:r>
            <w:r w:rsidRPr="003F28C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3F28C1">
              <w:rPr>
                <w:sz w:val="20"/>
                <w:szCs w:val="20"/>
              </w:rPr>
              <w:t>| İşveren Vekili</w:t>
            </w:r>
          </w:p>
        </w:tc>
        <w:tc>
          <w:tcPr>
            <w:tcW w:w="2422" w:type="dxa"/>
          </w:tcPr>
          <w:p w14:paraId="71DCEC70" w14:textId="77777777" w:rsidR="00935B4A" w:rsidRDefault="00935B4A" w:rsidP="00454675">
            <w:pPr>
              <w:tabs>
                <w:tab w:val="left" w:pos="5299"/>
              </w:tabs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7B646D1D" w14:textId="5F3A8AC4" w:rsidR="00FB54A5" w:rsidRPr="00FB54A5" w:rsidRDefault="00454675" w:rsidP="00454675">
      <w:pPr>
        <w:tabs>
          <w:tab w:val="left" w:pos="5299"/>
        </w:tabs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ab/>
      </w:r>
    </w:p>
    <w:sectPr w:rsidR="00FB54A5" w:rsidRPr="00FB54A5" w:rsidSect="006C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B786" w14:textId="77777777" w:rsidR="00D544FB" w:rsidRDefault="00D544FB" w:rsidP="0084525E">
      <w:pPr>
        <w:spacing w:after="0" w:line="240" w:lineRule="auto"/>
      </w:pPr>
      <w:r>
        <w:separator/>
      </w:r>
    </w:p>
  </w:endnote>
  <w:endnote w:type="continuationSeparator" w:id="0">
    <w:p w14:paraId="1E61F58B" w14:textId="77777777" w:rsidR="00D544FB" w:rsidRDefault="00D544FB" w:rsidP="0084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5AE5" w14:textId="77777777" w:rsidR="00E7092A" w:rsidRDefault="00E709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2071647071"/>
      <w:docPartObj>
        <w:docPartGallery w:val="Page Numbers (Bottom of Page)"/>
        <w:docPartUnique/>
      </w:docPartObj>
    </w:sdtPr>
    <w:sdtContent>
      <w:p w14:paraId="32EF3335" w14:textId="77777777" w:rsidR="00FB54A5" w:rsidRDefault="00FB54A5" w:rsidP="00FB54A5">
        <w:pPr>
          <w:pStyle w:val="AltBilgi"/>
          <w:framePr w:wrap="none" w:vAnchor="text" w:hAnchor="margin" w:xAlign="center" w:y="1"/>
          <w:jc w:val="center"/>
          <w:rPr>
            <w:rStyle w:val="SayfaNumaras"/>
          </w:rPr>
        </w:pPr>
        <w:r>
          <w:rPr>
            <w:rStyle w:val="SayfaNumaras"/>
          </w:rPr>
          <w:t>1/1</w:t>
        </w:r>
      </w:p>
    </w:sdtContent>
  </w:sdt>
  <w:p w14:paraId="1CE90846" w14:textId="77777777" w:rsidR="00FB54A5" w:rsidRDefault="00FB54A5" w:rsidP="00250F7A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</w:p>
  <w:p w14:paraId="1B5849CB" w14:textId="77777777" w:rsidR="00DD4354" w:rsidRDefault="00DD4354" w:rsidP="000667C7">
    <w:pPr>
      <w:pStyle w:val="AltBilgi"/>
      <w:tabs>
        <w:tab w:val="left" w:pos="2265"/>
      </w:tabs>
      <w:rPr>
        <w:sz w:val="18"/>
        <w:szCs w:val="18"/>
      </w:rPr>
    </w:pPr>
  </w:p>
  <w:p w14:paraId="41B60F8E" w14:textId="6D827623" w:rsidR="00250F7A" w:rsidRPr="000667C7" w:rsidRDefault="00250F7A" w:rsidP="000667C7">
    <w:pPr>
      <w:pStyle w:val="AltBilgi"/>
      <w:tabs>
        <w:tab w:val="left" w:pos="2265"/>
      </w:tabs>
      <w:rPr>
        <w:rFonts w:cstheme="minorHAnsi"/>
        <w:i/>
        <w:iCs/>
        <w:color w:val="212529"/>
        <w:sz w:val="18"/>
        <w:szCs w:val="18"/>
        <w:shd w:val="clear" w:color="auto" w:fill="FFFFFF"/>
        <w:lang w:val="en-US"/>
      </w:rPr>
    </w:pPr>
    <w:r>
      <w:rPr>
        <w:sz w:val="18"/>
        <w:szCs w:val="18"/>
      </w:rPr>
      <w:t xml:space="preserve">Bu Belge; </w:t>
    </w:r>
    <w:r w:rsidR="000667C7" w:rsidRPr="000667C7">
      <w:rPr>
        <w:rFonts w:cstheme="minorHAnsi"/>
        <w:i/>
        <w:iCs/>
        <w:color w:val="212529"/>
        <w:sz w:val="18"/>
        <w:szCs w:val="18"/>
        <w:shd w:val="clear" w:color="auto" w:fill="FFFFFF"/>
      </w:rPr>
      <w:t>02.04.2026 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Resmî Gazete Tarihli </w:t>
    </w:r>
    <w:r w:rsidR="000667C7" w:rsidRPr="000667C7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33212 </w:t>
    </w:r>
    <w:r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Resmî Gazete Sayılı </w:t>
    </w:r>
    <w:r w:rsidR="00E7092A" w:rsidRPr="00E7092A">
      <w:rPr>
        <w:rFonts w:cstheme="minorHAnsi"/>
        <w:b/>
        <w:bCs/>
        <w:i/>
        <w:iCs/>
        <w:color w:val="212529"/>
        <w:sz w:val="18"/>
        <w:szCs w:val="18"/>
        <w:shd w:val="clear" w:color="auto" w:fill="FFFFFF"/>
      </w:rPr>
      <w:t>Çalışanların İş Sağlığı ve Güvenliği Eğitimlerinin Usul ve Esasları Hakkında Yönetmelik</w:t>
    </w:r>
    <w:r w:rsidR="00E7092A">
      <w:rPr>
        <w:rFonts w:cstheme="minorHAnsi"/>
        <w:b/>
        <w:bCs/>
        <w:i/>
        <w:iCs/>
        <w:color w:val="212529"/>
        <w:sz w:val="18"/>
        <w:szCs w:val="18"/>
        <w:shd w:val="clear" w:color="auto" w:fill="FFFFFF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kapsamında </w:t>
    </w:r>
    <w:r w:rsidR="00FB54A5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  <w:p w14:paraId="007FA450" w14:textId="77777777" w:rsidR="00250F7A" w:rsidRDefault="00250F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6615" w14:textId="77777777" w:rsidR="00E7092A" w:rsidRDefault="00E709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3045" w14:textId="77777777" w:rsidR="00D544FB" w:rsidRDefault="00D544FB" w:rsidP="0084525E">
      <w:pPr>
        <w:spacing w:after="0" w:line="240" w:lineRule="auto"/>
      </w:pPr>
      <w:r>
        <w:separator/>
      </w:r>
    </w:p>
  </w:footnote>
  <w:footnote w:type="continuationSeparator" w:id="0">
    <w:p w14:paraId="44258E78" w14:textId="77777777" w:rsidR="00D544FB" w:rsidRDefault="00D544FB" w:rsidP="0084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FDB6" w14:textId="77777777" w:rsidR="00E7092A" w:rsidRDefault="00E709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7DA6" w14:textId="77777777" w:rsidR="006D71BD" w:rsidRPr="003027BA" w:rsidRDefault="006D71BD" w:rsidP="006D71BD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11A4D13" wp14:editId="09BBDE8A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6072F8BE" w14:textId="7E83AD96" w:rsidR="0084525E" w:rsidRPr="00FB54A5" w:rsidRDefault="0000240D" w:rsidP="0000240D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İSGEK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105F" w14:textId="77777777" w:rsidR="00E7092A" w:rsidRDefault="00E709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F9"/>
    <w:rsid w:val="0000240D"/>
    <w:rsid w:val="00006E36"/>
    <w:rsid w:val="0001319A"/>
    <w:rsid w:val="00024DC0"/>
    <w:rsid w:val="00026DCD"/>
    <w:rsid w:val="00027E82"/>
    <w:rsid w:val="000411A9"/>
    <w:rsid w:val="000667C7"/>
    <w:rsid w:val="00071A27"/>
    <w:rsid w:val="000B7FC5"/>
    <w:rsid w:val="000D7D5D"/>
    <w:rsid w:val="001035F6"/>
    <w:rsid w:val="00122940"/>
    <w:rsid w:val="0014120C"/>
    <w:rsid w:val="00151F69"/>
    <w:rsid w:val="00165206"/>
    <w:rsid w:val="00170489"/>
    <w:rsid w:val="0017067F"/>
    <w:rsid w:val="00171A7A"/>
    <w:rsid w:val="001726EF"/>
    <w:rsid w:val="00184104"/>
    <w:rsid w:val="001A0512"/>
    <w:rsid w:val="001B26F7"/>
    <w:rsid w:val="001C6EA9"/>
    <w:rsid w:val="00210C1E"/>
    <w:rsid w:val="00235CAF"/>
    <w:rsid w:val="00250F7A"/>
    <w:rsid w:val="002671BE"/>
    <w:rsid w:val="00283766"/>
    <w:rsid w:val="002B5743"/>
    <w:rsid w:val="002C65CE"/>
    <w:rsid w:val="002E0877"/>
    <w:rsid w:val="002E09D4"/>
    <w:rsid w:val="002E3F33"/>
    <w:rsid w:val="00300F27"/>
    <w:rsid w:val="0030193D"/>
    <w:rsid w:val="00310E8F"/>
    <w:rsid w:val="00324143"/>
    <w:rsid w:val="00324629"/>
    <w:rsid w:val="003A5490"/>
    <w:rsid w:val="003A672F"/>
    <w:rsid w:val="003E2777"/>
    <w:rsid w:val="003E44C6"/>
    <w:rsid w:val="003F28C1"/>
    <w:rsid w:val="00400DD4"/>
    <w:rsid w:val="0043383A"/>
    <w:rsid w:val="00437046"/>
    <w:rsid w:val="00441280"/>
    <w:rsid w:val="00445D9B"/>
    <w:rsid w:val="004476D0"/>
    <w:rsid w:val="00454675"/>
    <w:rsid w:val="00455793"/>
    <w:rsid w:val="004676D7"/>
    <w:rsid w:val="00476A3B"/>
    <w:rsid w:val="00484AF3"/>
    <w:rsid w:val="004B666B"/>
    <w:rsid w:val="004D5EB4"/>
    <w:rsid w:val="004E0080"/>
    <w:rsid w:val="004E04FC"/>
    <w:rsid w:val="00500317"/>
    <w:rsid w:val="00521C3C"/>
    <w:rsid w:val="00555F70"/>
    <w:rsid w:val="0055697A"/>
    <w:rsid w:val="00571537"/>
    <w:rsid w:val="00576830"/>
    <w:rsid w:val="005844BE"/>
    <w:rsid w:val="005B1E0D"/>
    <w:rsid w:val="00602D6B"/>
    <w:rsid w:val="00603605"/>
    <w:rsid w:val="00613EAB"/>
    <w:rsid w:val="00615791"/>
    <w:rsid w:val="006176C7"/>
    <w:rsid w:val="00623110"/>
    <w:rsid w:val="00656747"/>
    <w:rsid w:val="00686F58"/>
    <w:rsid w:val="006A0CD5"/>
    <w:rsid w:val="006A29BB"/>
    <w:rsid w:val="006C2AAA"/>
    <w:rsid w:val="006C3455"/>
    <w:rsid w:val="006D71BD"/>
    <w:rsid w:val="00711174"/>
    <w:rsid w:val="0071561C"/>
    <w:rsid w:val="00717AD1"/>
    <w:rsid w:val="007422AC"/>
    <w:rsid w:val="00756CF4"/>
    <w:rsid w:val="00767677"/>
    <w:rsid w:val="00777191"/>
    <w:rsid w:val="00782783"/>
    <w:rsid w:val="007907B5"/>
    <w:rsid w:val="007C7284"/>
    <w:rsid w:val="007D6F0F"/>
    <w:rsid w:val="007E3A86"/>
    <w:rsid w:val="007E488D"/>
    <w:rsid w:val="007F7D50"/>
    <w:rsid w:val="008124F7"/>
    <w:rsid w:val="00815B3F"/>
    <w:rsid w:val="00842AC3"/>
    <w:rsid w:val="0084525E"/>
    <w:rsid w:val="008527F9"/>
    <w:rsid w:val="00857CB6"/>
    <w:rsid w:val="008B7F90"/>
    <w:rsid w:val="0090158B"/>
    <w:rsid w:val="00904D66"/>
    <w:rsid w:val="0090771E"/>
    <w:rsid w:val="00926CE8"/>
    <w:rsid w:val="00935B4A"/>
    <w:rsid w:val="00953CCC"/>
    <w:rsid w:val="00962645"/>
    <w:rsid w:val="00973D4A"/>
    <w:rsid w:val="009A44FD"/>
    <w:rsid w:val="009D22EA"/>
    <w:rsid w:val="009E595B"/>
    <w:rsid w:val="009E5BF7"/>
    <w:rsid w:val="009E7591"/>
    <w:rsid w:val="00A2062E"/>
    <w:rsid w:val="00A209D6"/>
    <w:rsid w:val="00A42E93"/>
    <w:rsid w:val="00A45DE2"/>
    <w:rsid w:val="00A56336"/>
    <w:rsid w:val="00A65C82"/>
    <w:rsid w:val="00A80F03"/>
    <w:rsid w:val="00AB4D2D"/>
    <w:rsid w:val="00AC3610"/>
    <w:rsid w:val="00B01441"/>
    <w:rsid w:val="00B03B02"/>
    <w:rsid w:val="00B057B0"/>
    <w:rsid w:val="00B074FA"/>
    <w:rsid w:val="00B261EB"/>
    <w:rsid w:val="00B3377F"/>
    <w:rsid w:val="00B41914"/>
    <w:rsid w:val="00B52CAB"/>
    <w:rsid w:val="00B6253C"/>
    <w:rsid w:val="00B6275F"/>
    <w:rsid w:val="00B77461"/>
    <w:rsid w:val="00BB7EBE"/>
    <w:rsid w:val="00BD41BF"/>
    <w:rsid w:val="00BD680A"/>
    <w:rsid w:val="00BE1B0C"/>
    <w:rsid w:val="00BF49C5"/>
    <w:rsid w:val="00C11CD7"/>
    <w:rsid w:val="00C2562C"/>
    <w:rsid w:val="00C51AA1"/>
    <w:rsid w:val="00C60DB0"/>
    <w:rsid w:val="00C70DBC"/>
    <w:rsid w:val="00C83F45"/>
    <w:rsid w:val="00C84E9B"/>
    <w:rsid w:val="00C90063"/>
    <w:rsid w:val="00CB1A72"/>
    <w:rsid w:val="00CD4D50"/>
    <w:rsid w:val="00CD4DF8"/>
    <w:rsid w:val="00D03DD4"/>
    <w:rsid w:val="00D200F1"/>
    <w:rsid w:val="00D422E1"/>
    <w:rsid w:val="00D42F33"/>
    <w:rsid w:val="00D544FB"/>
    <w:rsid w:val="00D61146"/>
    <w:rsid w:val="00D76756"/>
    <w:rsid w:val="00DA0E06"/>
    <w:rsid w:val="00DC6556"/>
    <w:rsid w:val="00DD4354"/>
    <w:rsid w:val="00DE5AC5"/>
    <w:rsid w:val="00E235F4"/>
    <w:rsid w:val="00E27B70"/>
    <w:rsid w:val="00E419C1"/>
    <w:rsid w:val="00E54FA1"/>
    <w:rsid w:val="00E563FE"/>
    <w:rsid w:val="00E7092A"/>
    <w:rsid w:val="00E7373F"/>
    <w:rsid w:val="00E86057"/>
    <w:rsid w:val="00E8783E"/>
    <w:rsid w:val="00EA1007"/>
    <w:rsid w:val="00EA29E2"/>
    <w:rsid w:val="00EE42A9"/>
    <w:rsid w:val="00EF11E0"/>
    <w:rsid w:val="00F066AE"/>
    <w:rsid w:val="00F145DC"/>
    <w:rsid w:val="00F17D92"/>
    <w:rsid w:val="00F2211B"/>
    <w:rsid w:val="00F24903"/>
    <w:rsid w:val="00F56FE5"/>
    <w:rsid w:val="00F9359C"/>
    <w:rsid w:val="00F940FE"/>
    <w:rsid w:val="00FA55A9"/>
    <w:rsid w:val="00FB54A5"/>
    <w:rsid w:val="00FD64BC"/>
    <w:rsid w:val="00FE0A6B"/>
    <w:rsid w:val="00FE3401"/>
    <w:rsid w:val="00FF0B6D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E7D20"/>
  <w15:chartTrackingRefBased/>
  <w15:docId w15:val="{C03B657F-D14F-4DF7-9CDC-B9A1307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525E"/>
  </w:style>
  <w:style w:type="paragraph" w:styleId="AltBilgi">
    <w:name w:val="footer"/>
    <w:basedOn w:val="Normal"/>
    <w:link w:val="AltBilgiChar"/>
    <w:uiPriority w:val="99"/>
    <w:unhideWhenUsed/>
    <w:rsid w:val="0084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525E"/>
  </w:style>
  <w:style w:type="table" w:styleId="TabloKlavuzu">
    <w:name w:val="Table Grid"/>
    <w:basedOn w:val="NormalTablo"/>
    <w:uiPriority w:val="39"/>
    <w:rsid w:val="0084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766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uiPriority w:val="99"/>
    <w:semiHidden/>
    <w:unhideWhenUsed/>
    <w:rsid w:val="00FB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6F4D-2147-4281-8B8F-CD92F6E2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437</cp:revision>
  <cp:lastPrinted>2025-06-10T06:56:00Z</cp:lastPrinted>
  <dcterms:created xsi:type="dcterms:W3CDTF">2025-06-04T05:26:00Z</dcterms:created>
  <dcterms:modified xsi:type="dcterms:W3CDTF">2026-04-05T15:22:00Z</dcterms:modified>
</cp:coreProperties>
</file>