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169"/>
        <w:tblW w:w="9062" w:type="dxa"/>
        <w:tblLook w:val="04A0" w:firstRow="1" w:lastRow="0" w:firstColumn="1" w:lastColumn="0" w:noHBand="0" w:noVBand="1"/>
      </w:tblPr>
      <w:tblGrid>
        <w:gridCol w:w="1525"/>
        <w:gridCol w:w="1620"/>
        <w:gridCol w:w="2790"/>
        <w:gridCol w:w="3127"/>
      </w:tblGrid>
      <w:tr w:rsidR="00857CB6" w:rsidRPr="002E5CAA" w14:paraId="08967BD3" w14:textId="77777777" w:rsidTr="00662C09">
        <w:trPr>
          <w:trHeight w:val="620"/>
        </w:trPr>
        <w:tc>
          <w:tcPr>
            <w:tcW w:w="9062" w:type="dxa"/>
            <w:gridSpan w:val="4"/>
            <w:shd w:val="clear" w:color="auto" w:fill="D9D9D9" w:themeFill="background1" w:themeFillShade="D9"/>
            <w:vAlign w:val="center"/>
          </w:tcPr>
          <w:p w14:paraId="7A93865C" w14:textId="764AEB6E" w:rsidR="00857CB6" w:rsidRPr="002E5CAA" w:rsidRDefault="00662C09" w:rsidP="00FB54A5">
            <w:pPr>
              <w:jc w:val="center"/>
              <w:rPr>
                <w:b/>
                <w:color w:val="000000"/>
                <w:szCs w:val="24"/>
              </w:rPr>
            </w:pPr>
            <w:r w:rsidRPr="00662C09">
              <w:rPr>
                <w:b/>
                <w:color w:val="000000"/>
                <w:szCs w:val="24"/>
              </w:rPr>
              <w:t>İŞ SAĞLIĞI VE GÜVENLİĞİ TEMEL EĞİTİM BELGESİ</w:t>
            </w:r>
          </w:p>
        </w:tc>
      </w:tr>
      <w:tr w:rsidR="005E1874" w:rsidRPr="00484AF3" w14:paraId="7681C9EE" w14:textId="77777777" w:rsidTr="00BB42C1">
        <w:trPr>
          <w:trHeight w:val="437"/>
        </w:trPr>
        <w:tc>
          <w:tcPr>
            <w:tcW w:w="1525" w:type="dxa"/>
            <w:shd w:val="clear" w:color="auto" w:fill="FFFFFF" w:themeFill="background1"/>
            <w:vAlign w:val="center"/>
          </w:tcPr>
          <w:p w14:paraId="236F3C8C" w14:textId="1C8FC058" w:rsidR="005E1874" w:rsidRPr="00662C09" w:rsidRDefault="00BB42C1" w:rsidP="00F2009B">
            <w:pPr>
              <w:rPr>
                <w:b/>
                <w:i/>
                <w:iCs/>
                <w:color w:val="000000"/>
                <w:szCs w:val="20"/>
              </w:rPr>
            </w:pPr>
            <w:r>
              <w:rPr>
                <w:b/>
                <w:i/>
                <w:iCs/>
                <w:color w:val="000000"/>
                <w:szCs w:val="20"/>
              </w:rPr>
              <w:t>İşyeri Ünvanı</w:t>
            </w:r>
          </w:p>
        </w:tc>
        <w:tc>
          <w:tcPr>
            <w:tcW w:w="7537" w:type="dxa"/>
            <w:gridSpan w:val="3"/>
            <w:shd w:val="clear" w:color="auto" w:fill="FFFFFF" w:themeFill="background1"/>
            <w:vAlign w:val="center"/>
          </w:tcPr>
          <w:p w14:paraId="11F170D1" w14:textId="6E39333A" w:rsidR="005E1874" w:rsidRPr="00662C09" w:rsidRDefault="005E1874" w:rsidP="00F2009B">
            <w:pPr>
              <w:rPr>
                <w:b/>
                <w:i/>
                <w:iCs/>
                <w:color w:val="000000"/>
                <w:szCs w:val="20"/>
              </w:rPr>
            </w:pPr>
          </w:p>
        </w:tc>
      </w:tr>
      <w:tr w:rsidR="00662C09" w:rsidRPr="00484AF3" w14:paraId="1C41AE43" w14:textId="77777777" w:rsidTr="00662C09">
        <w:trPr>
          <w:trHeight w:val="340"/>
        </w:trPr>
        <w:tc>
          <w:tcPr>
            <w:tcW w:w="3145" w:type="dxa"/>
            <w:gridSpan w:val="2"/>
            <w:shd w:val="clear" w:color="auto" w:fill="FFFFFF" w:themeFill="background1"/>
            <w:vAlign w:val="center"/>
          </w:tcPr>
          <w:p w14:paraId="1018FFA2" w14:textId="4FB94BAA" w:rsidR="00662C09" w:rsidRPr="00662C09" w:rsidRDefault="00662C09" w:rsidP="00FB54A5">
            <w:pPr>
              <w:jc w:val="center"/>
              <w:rPr>
                <w:b/>
                <w:i/>
                <w:iCs/>
                <w:color w:val="000000"/>
                <w:szCs w:val="20"/>
              </w:rPr>
            </w:pPr>
            <w:r w:rsidRPr="00662C09">
              <w:rPr>
                <w:b/>
                <w:i/>
                <w:iCs/>
                <w:color w:val="000000"/>
                <w:szCs w:val="20"/>
              </w:rPr>
              <w:t>T.C Kimlik Numarası</w:t>
            </w:r>
          </w:p>
        </w:tc>
        <w:tc>
          <w:tcPr>
            <w:tcW w:w="2790" w:type="dxa"/>
            <w:shd w:val="clear" w:color="auto" w:fill="FFFFFF" w:themeFill="background1"/>
            <w:vAlign w:val="center"/>
          </w:tcPr>
          <w:p w14:paraId="2A13A340" w14:textId="77B22053" w:rsidR="00662C09" w:rsidRPr="00662C09" w:rsidRDefault="00662C09" w:rsidP="00FB54A5">
            <w:pPr>
              <w:jc w:val="center"/>
              <w:rPr>
                <w:b/>
                <w:i/>
                <w:iCs/>
                <w:color w:val="000000"/>
                <w:szCs w:val="20"/>
              </w:rPr>
            </w:pPr>
            <w:r w:rsidRPr="00662C09">
              <w:rPr>
                <w:b/>
                <w:i/>
                <w:iCs/>
                <w:color w:val="000000"/>
                <w:szCs w:val="20"/>
              </w:rPr>
              <w:t>Adı Soyadı</w:t>
            </w:r>
          </w:p>
        </w:tc>
        <w:tc>
          <w:tcPr>
            <w:tcW w:w="3127" w:type="dxa"/>
            <w:shd w:val="clear" w:color="auto" w:fill="FFFFFF" w:themeFill="background1"/>
            <w:vAlign w:val="center"/>
          </w:tcPr>
          <w:p w14:paraId="67C8C530" w14:textId="1BBAF86E" w:rsidR="00662C09" w:rsidRPr="00662C09" w:rsidRDefault="00662C09" w:rsidP="00FB54A5">
            <w:pPr>
              <w:jc w:val="center"/>
              <w:rPr>
                <w:b/>
                <w:i/>
                <w:iCs/>
                <w:color w:val="000000"/>
                <w:szCs w:val="24"/>
              </w:rPr>
            </w:pPr>
            <w:r w:rsidRPr="00662C09">
              <w:rPr>
                <w:b/>
                <w:i/>
                <w:iCs/>
                <w:color w:val="000000"/>
                <w:szCs w:val="20"/>
              </w:rPr>
              <w:t>Unvanı</w:t>
            </w:r>
          </w:p>
        </w:tc>
      </w:tr>
      <w:tr w:rsidR="00662C09" w:rsidRPr="00484AF3" w14:paraId="28ED5997" w14:textId="77777777" w:rsidTr="00662C09">
        <w:trPr>
          <w:trHeight w:val="365"/>
        </w:trPr>
        <w:tc>
          <w:tcPr>
            <w:tcW w:w="3145" w:type="dxa"/>
            <w:gridSpan w:val="2"/>
            <w:shd w:val="clear" w:color="auto" w:fill="FFFFFF" w:themeFill="background1"/>
            <w:vAlign w:val="center"/>
          </w:tcPr>
          <w:p w14:paraId="25F29221" w14:textId="77777777" w:rsidR="00662C09" w:rsidRPr="00662C09" w:rsidRDefault="00662C09" w:rsidP="00FB54A5">
            <w:pPr>
              <w:jc w:val="center"/>
              <w:rPr>
                <w:b/>
                <w:i/>
                <w:iCs/>
                <w:color w:val="000000"/>
                <w:szCs w:val="20"/>
              </w:rPr>
            </w:pPr>
          </w:p>
        </w:tc>
        <w:tc>
          <w:tcPr>
            <w:tcW w:w="2790" w:type="dxa"/>
            <w:shd w:val="clear" w:color="auto" w:fill="FFFFFF" w:themeFill="background1"/>
            <w:vAlign w:val="center"/>
          </w:tcPr>
          <w:p w14:paraId="65DCCE1C" w14:textId="77777777" w:rsidR="00662C09" w:rsidRPr="00662C09" w:rsidRDefault="00662C09" w:rsidP="00FB54A5">
            <w:pPr>
              <w:jc w:val="center"/>
              <w:rPr>
                <w:b/>
                <w:i/>
                <w:iCs/>
                <w:color w:val="000000"/>
                <w:szCs w:val="20"/>
              </w:rPr>
            </w:pPr>
          </w:p>
        </w:tc>
        <w:tc>
          <w:tcPr>
            <w:tcW w:w="3127" w:type="dxa"/>
            <w:shd w:val="clear" w:color="auto" w:fill="FFFFFF" w:themeFill="background1"/>
            <w:vAlign w:val="center"/>
          </w:tcPr>
          <w:p w14:paraId="62DBE502" w14:textId="77777777" w:rsidR="00662C09" w:rsidRPr="00662C09" w:rsidRDefault="00662C09" w:rsidP="00FB54A5">
            <w:pPr>
              <w:jc w:val="center"/>
              <w:rPr>
                <w:b/>
                <w:i/>
                <w:iCs/>
                <w:color w:val="000000"/>
                <w:szCs w:val="20"/>
              </w:rPr>
            </w:pPr>
          </w:p>
        </w:tc>
      </w:tr>
      <w:tr w:rsidR="00F2009B" w:rsidRPr="00484AF3" w14:paraId="7B33CD9E" w14:textId="77777777" w:rsidTr="00F2009B">
        <w:trPr>
          <w:trHeight w:val="1337"/>
        </w:trPr>
        <w:tc>
          <w:tcPr>
            <w:tcW w:w="9062" w:type="dxa"/>
            <w:gridSpan w:val="4"/>
            <w:shd w:val="clear" w:color="auto" w:fill="FFFFFF" w:themeFill="background1"/>
            <w:vAlign w:val="center"/>
          </w:tcPr>
          <w:p w14:paraId="1FF7A9A4" w14:textId="5522CFA9" w:rsidR="00F2009B" w:rsidRPr="00F2009B" w:rsidRDefault="005E1874" w:rsidP="00F2009B">
            <w:pPr>
              <w:rPr>
                <w:bCs/>
                <w:color w:val="000000"/>
                <w:szCs w:val="20"/>
              </w:rPr>
            </w:pPr>
            <w:r w:rsidRPr="00F2009B">
              <w:rPr>
                <w:b/>
                <w:i/>
                <w:iCs/>
                <w:color w:val="000000"/>
                <w:szCs w:val="20"/>
              </w:rPr>
              <w:t>İşbu belge</w:t>
            </w:r>
            <w:r>
              <w:rPr>
                <w:b/>
                <w:i/>
                <w:iCs/>
                <w:color w:val="000000"/>
                <w:szCs w:val="20"/>
              </w:rPr>
              <w:t xml:space="preserve">; </w:t>
            </w:r>
            <w:r w:rsidR="00F2009B" w:rsidRPr="00F2009B">
              <w:rPr>
                <w:bCs/>
                <w:color w:val="000000"/>
                <w:szCs w:val="20"/>
              </w:rPr>
              <w:t>02.04.2026 tarihli ve 33212 sayılı Resmî Gazete’de yayımlanarak yürürlüğe giren 'Çalışanların İş Sağlığı ve Güvenliği Eğitimlerinin Usul ve Esasları Hakkında Yönetmelik' hükümleri uyarınca, işletmemizde düzenlenen 'Temel İş Sağlığı ve Güvenliği Eğitimi'ne katılım sağlayarak, eğitim sonu değerlendirme sınavında başarı göstermeniz vesilesiyle bu belge tanzim edilmiştir.</w:t>
            </w:r>
          </w:p>
        </w:tc>
      </w:tr>
    </w:tbl>
    <w:p w14:paraId="1F2AAAD9" w14:textId="77777777" w:rsidR="00662C09" w:rsidRDefault="00662C09" w:rsidP="00F2009B">
      <w:pPr>
        <w:spacing w:after="0" w:line="200" w:lineRule="atLeast"/>
        <w:jc w:val="both"/>
        <w:rPr>
          <w:rFonts w:ascii="Calibri" w:eastAsia="Times New Roman" w:hAnsi="Calibri" w:cs="Calibri"/>
          <w:b/>
          <w:bCs/>
          <w:color w:val="000000"/>
          <w:sz w:val="10"/>
          <w:lang w:eastAsia="tr-TR"/>
        </w:rPr>
      </w:pPr>
    </w:p>
    <w:tbl>
      <w:tblPr>
        <w:tblStyle w:val="TabloKlavuzu"/>
        <w:tblW w:w="0" w:type="auto"/>
        <w:tblLook w:val="04A0" w:firstRow="1" w:lastRow="0" w:firstColumn="1" w:lastColumn="0" w:noHBand="0" w:noVBand="1"/>
      </w:tblPr>
      <w:tblGrid>
        <w:gridCol w:w="2695"/>
        <w:gridCol w:w="1170"/>
        <w:gridCol w:w="1710"/>
        <w:gridCol w:w="1743"/>
        <w:gridCol w:w="1744"/>
      </w:tblGrid>
      <w:tr w:rsidR="00F2009B" w14:paraId="23810D02" w14:textId="77777777" w:rsidTr="005E1874">
        <w:trPr>
          <w:trHeight w:val="445"/>
        </w:trPr>
        <w:tc>
          <w:tcPr>
            <w:tcW w:w="9062" w:type="dxa"/>
            <w:gridSpan w:val="5"/>
            <w:shd w:val="clear" w:color="auto" w:fill="D9D9D9" w:themeFill="background1" w:themeFillShade="D9"/>
            <w:vAlign w:val="center"/>
          </w:tcPr>
          <w:p w14:paraId="75DFBDCB" w14:textId="54F0F91C" w:rsidR="00F2009B" w:rsidRDefault="00F2009B" w:rsidP="005E1874">
            <w:pPr>
              <w:spacing w:line="305" w:lineRule="atLeast"/>
              <w:jc w:val="center"/>
              <w:rPr>
                <w:rFonts w:ascii="Calibri" w:eastAsia="Times New Roman" w:hAnsi="Calibri" w:cs="Calibri"/>
                <w:b/>
                <w:bCs/>
                <w:color w:val="000000"/>
                <w:sz w:val="10"/>
                <w:lang w:eastAsia="tr-TR"/>
              </w:rPr>
            </w:pPr>
            <w:r w:rsidRPr="00F2009B">
              <w:rPr>
                <w:b/>
                <w:color w:val="000000"/>
                <w:szCs w:val="24"/>
              </w:rPr>
              <w:t>EĞİTİM DETAYLARI</w:t>
            </w:r>
          </w:p>
        </w:tc>
      </w:tr>
      <w:tr w:rsidR="005E1874" w14:paraId="180A3B54" w14:textId="77777777" w:rsidTr="005E1874">
        <w:trPr>
          <w:trHeight w:val="355"/>
        </w:trPr>
        <w:tc>
          <w:tcPr>
            <w:tcW w:w="2695" w:type="dxa"/>
            <w:shd w:val="clear" w:color="auto" w:fill="FFFFFF" w:themeFill="background1"/>
            <w:vAlign w:val="center"/>
          </w:tcPr>
          <w:p w14:paraId="1FD70AC9" w14:textId="2F0696FF" w:rsidR="005E1874" w:rsidRPr="005E1874" w:rsidRDefault="005E1874" w:rsidP="005E1874">
            <w:pPr>
              <w:spacing w:line="305" w:lineRule="atLeast"/>
              <w:jc w:val="center"/>
              <w:rPr>
                <w:b/>
                <w:color w:val="000000"/>
                <w:szCs w:val="24"/>
              </w:rPr>
            </w:pPr>
            <w:r w:rsidRPr="005E1874">
              <w:rPr>
                <w:b/>
                <w:color w:val="000000"/>
                <w:szCs w:val="24"/>
              </w:rPr>
              <w:t>Eğitim Tarih Aralığı</w:t>
            </w:r>
          </w:p>
        </w:tc>
        <w:tc>
          <w:tcPr>
            <w:tcW w:w="1170" w:type="dxa"/>
            <w:shd w:val="clear" w:color="auto" w:fill="FFFFFF" w:themeFill="background1"/>
            <w:vAlign w:val="center"/>
          </w:tcPr>
          <w:p w14:paraId="17C58C2D" w14:textId="60E65772" w:rsidR="005E1874" w:rsidRPr="005E1874" w:rsidRDefault="005E1874" w:rsidP="005E1874">
            <w:pPr>
              <w:spacing w:line="305" w:lineRule="atLeast"/>
              <w:jc w:val="center"/>
              <w:rPr>
                <w:b/>
                <w:color w:val="000000"/>
                <w:szCs w:val="24"/>
              </w:rPr>
            </w:pPr>
            <w:r w:rsidRPr="005E1874">
              <w:rPr>
                <w:b/>
                <w:color w:val="000000"/>
                <w:szCs w:val="24"/>
              </w:rPr>
              <w:t>Ders Saati</w:t>
            </w:r>
          </w:p>
        </w:tc>
        <w:tc>
          <w:tcPr>
            <w:tcW w:w="1710" w:type="dxa"/>
            <w:shd w:val="clear" w:color="auto" w:fill="FFFFFF" w:themeFill="background1"/>
            <w:vAlign w:val="center"/>
          </w:tcPr>
          <w:p w14:paraId="109F54F2" w14:textId="762F4E77" w:rsidR="005E1874" w:rsidRPr="005E1874" w:rsidRDefault="005E1874" w:rsidP="005E1874">
            <w:pPr>
              <w:spacing w:line="305" w:lineRule="atLeast"/>
              <w:jc w:val="center"/>
              <w:rPr>
                <w:b/>
                <w:color w:val="000000"/>
                <w:szCs w:val="24"/>
              </w:rPr>
            </w:pPr>
            <w:r>
              <w:rPr>
                <w:rFonts w:ascii="Calibri" w:eastAsia="Times New Roman" w:hAnsi="Calibri" w:cs="Calibri"/>
                <w:b/>
                <w:lang w:eastAsia="tr-TR"/>
              </w:rPr>
              <w:t>Eğitim Türü</w:t>
            </w:r>
          </w:p>
        </w:tc>
        <w:tc>
          <w:tcPr>
            <w:tcW w:w="1743" w:type="dxa"/>
            <w:shd w:val="clear" w:color="auto" w:fill="FFFFFF" w:themeFill="background1"/>
            <w:vAlign w:val="center"/>
          </w:tcPr>
          <w:p w14:paraId="08730CEB" w14:textId="1890FA4E" w:rsidR="005E1874" w:rsidRPr="005E1874" w:rsidRDefault="005E1874" w:rsidP="005E1874">
            <w:pPr>
              <w:spacing w:line="305" w:lineRule="atLeast"/>
              <w:jc w:val="center"/>
              <w:rPr>
                <w:b/>
                <w:color w:val="000000"/>
                <w:szCs w:val="24"/>
              </w:rPr>
            </w:pPr>
            <w:r>
              <w:rPr>
                <w:rFonts w:ascii="Calibri" w:eastAsia="Times New Roman" w:hAnsi="Calibri" w:cs="Calibri"/>
                <w:b/>
                <w:lang w:eastAsia="tr-TR"/>
              </w:rPr>
              <w:t>Eğitim Şekli</w:t>
            </w:r>
          </w:p>
        </w:tc>
        <w:tc>
          <w:tcPr>
            <w:tcW w:w="1744" w:type="dxa"/>
            <w:shd w:val="clear" w:color="auto" w:fill="FFFFFF" w:themeFill="background1"/>
            <w:vAlign w:val="center"/>
          </w:tcPr>
          <w:p w14:paraId="3255938C" w14:textId="09FCD0A3" w:rsidR="005E1874" w:rsidRPr="005E1874" w:rsidRDefault="005E1874" w:rsidP="005E1874">
            <w:pPr>
              <w:spacing w:line="305" w:lineRule="atLeast"/>
              <w:jc w:val="center"/>
              <w:rPr>
                <w:b/>
                <w:color w:val="000000"/>
                <w:szCs w:val="24"/>
              </w:rPr>
            </w:pPr>
            <w:r w:rsidRPr="005E1874">
              <w:rPr>
                <w:b/>
                <w:color w:val="000000"/>
                <w:szCs w:val="24"/>
              </w:rPr>
              <w:t>Geçerlilik Süresi</w:t>
            </w:r>
          </w:p>
        </w:tc>
      </w:tr>
      <w:tr w:rsidR="005E1874" w14:paraId="370EC381" w14:textId="77777777" w:rsidTr="0053472A">
        <w:trPr>
          <w:trHeight w:val="355"/>
        </w:trPr>
        <w:tc>
          <w:tcPr>
            <w:tcW w:w="2695" w:type="dxa"/>
            <w:shd w:val="clear" w:color="auto" w:fill="FFFFFF" w:themeFill="background1"/>
            <w:vAlign w:val="center"/>
          </w:tcPr>
          <w:p w14:paraId="670EA9BB" w14:textId="701850F1" w:rsidR="005E1874" w:rsidRPr="005E1874" w:rsidRDefault="005E1874" w:rsidP="005E1874">
            <w:pPr>
              <w:spacing w:line="305" w:lineRule="atLeast"/>
              <w:jc w:val="center"/>
              <w:rPr>
                <w:b/>
                <w:color w:val="000000"/>
                <w:sz w:val="20"/>
              </w:rPr>
            </w:pPr>
            <w:r w:rsidRPr="005E1874">
              <w:rPr>
                <w:b/>
                <w:color w:val="000000"/>
                <w:sz w:val="20"/>
              </w:rPr>
              <w:t>/</w:t>
            </w:r>
          </w:p>
        </w:tc>
        <w:tc>
          <w:tcPr>
            <w:tcW w:w="1170" w:type="dxa"/>
            <w:shd w:val="clear" w:color="auto" w:fill="FFFFFF" w:themeFill="background1"/>
            <w:vAlign w:val="center"/>
          </w:tcPr>
          <w:p w14:paraId="3892509D" w14:textId="77777777" w:rsidR="005E1874" w:rsidRPr="005E1874" w:rsidRDefault="005E1874" w:rsidP="005E1874">
            <w:pPr>
              <w:spacing w:line="305" w:lineRule="atLeast"/>
              <w:jc w:val="center"/>
              <w:rPr>
                <w:b/>
                <w:color w:val="000000"/>
                <w:sz w:val="20"/>
              </w:rPr>
            </w:pPr>
          </w:p>
        </w:tc>
        <w:tc>
          <w:tcPr>
            <w:tcW w:w="1710" w:type="dxa"/>
            <w:shd w:val="clear" w:color="auto" w:fill="FFFFFF" w:themeFill="background1"/>
            <w:vAlign w:val="center"/>
          </w:tcPr>
          <w:p w14:paraId="602B5D2B" w14:textId="7DE3B03B" w:rsidR="005E1874" w:rsidRPr="005E1874" w:rsidRDefault="005E1874" w:rsidP="005E1874">
            <w:pPr>
              <w:spacing w:line="305" w:lineRule="atLeast"/>
              <w:jc w:val="center"/>
              <w:rPr>
                <w:rFonts w:ascii="Calibri" w:eastAsia="Times New Roman" w:hAnsi="Calibri" w:cs="Calibri"/>
                <w:b/>
                <w:sz w:val="20"/>
                <w:lang w:eastAsia="tr-TR"/>
              </w:rPr>
            </w:pPr>
          </w:p>
        </w:tc>
        <w:tc>
          <w:tcPr>
            <w:tcW w:w="1743" w:type="dxa"/>
            <w:shd w:val="clear" w:color="auto" w:fill="FFFFFF" w:themeFill="background1"/>
            <w:vAlign w:val="center"/>
          </w:tcPr>
          <w:p w14:paraId="44AB36F4" w14:textId="77777777" w:rsidR="005E1874" w:rsidRPr="005E1874" w:rsidRDefault="005E1874" w:rsidP="005E1874">
            <w:pPr>
              <w:spacing w:line="305" w:lineRule="atLeast"/>
              <w:jc w:val="center"/>
              <w:rPr>
                <w:b/>
                <w:color w:val="000000"/>
                <w:sz w:val="20"/>
              </w:rPr>
            </w:pPr>
          </w:p>
        </w:tc>
        <w:tc>
          <w:tcPr>
            <w:tcW w:w="1744" w:type="dxa"/>
            <w:shd w:val="clear" w:color="auto" w:fill="FFFFFF" w:themeFill="background1"/>
            <w:vAlign w:val="center"/>
          </w:tcPr>
          <w:p w14:paraId="7AA2150E" w14:textId="6CC46031" w:rsidR="005E1874" w:rsidRPr="005E1874" w:rsidRDefault="005E1874" w:rsidP="005E1874">
            <w:pPr>
              <w:spacing w:line="305" w:lineRule="atLeast"/>
              <w:jc w:val="center"/>
              <w:rPr>
                <w:b/>
                <w:color w:val="000000"/>
                <w:sz w:val="20"/>
              </w:rPr>
            </w:pPr>
          </w:p>
        </w:tc>
      </w:tr>
    </w:tbl>
    <w:p w14:paraId="1E099A8F" w14:textId="77777777" w:rsidR="005E1874" w:rsidRPr="00652477" w:rsidRDefault="005E1874" w:rsidP="00652477">
      <w:pPr>
        <w:spacing w:after="0" w:line="100" w:lineRule="atLeast"/>
        <w:rPr>
          <w:rFonts w:eastAsia="Times New Roman" w:cstheme="minorHAnsi"/>
          <w:b/>
          <w:bCs/>
          <w:color w:val="000000"/>
          <w:sz w:val="10"/>
          <w:szCs w:val="10"/>
          <w:lang w:eastAsia="tr-TR"/>
        </w:rPr>
      </w:pPr>
    </w:p>
    <w:tbl>
      <w:tblPr>
        <w:tblStyle w:val="TabloKlavuzu"/>
        <w:tblW w:w="4225" w:type="dxa"/>
        <w:tblLook w:val="04A0" w:firstRow="1" w:lastRow="0" w:firstColumn="1" w:lastColumn="0" w:noHBand="0" w:noVBand="1"/>
      </w:tblPr>
      <w:tblGrid>
        <w:gridCol w:w="3573"/>
        <w:gridCol w:w="652"/>
      </w:tblGrid>
      <w:tr w:rsidR="00AD2EE8" w:rsidRPr="00AD2EE8" w14:paraId="1A7508B1" w14:textId="77777777" w:rsidTr="00AD2EE8">
        <w:tc>
          <w:tcPr>
            <w:tcW w:w="3573" w:type="dxa"/>
            <w:tcBorders>
              <w:top w:val="single" w:sz="4" w:space="0" w:color="auto"/>
              <w:left w:val="single" w:sz="4" w:space="0" w:color="auto"/>
              <w:bottom w:val="single" w:sz="4" w:space="0" w:color="auto"/>
              <w:right w:val="single" w:sz="4" w:space="0" w:color="auto"/>
            </w:tcBorders>
            <w:hideMark/>
          </w:tcPr>
          <w:p w14:paraId="62D6DF1C" w14:textId="77777777" w:rsidR="00AD2EE8" w:rsidRPr="00AD2EE8" w:rsidRDefault="00AD2EE8" w:rsidP="00652477">
            <w:pPr>
              <w:rPr>
                <w:rFonts w:cstheme="minorHAnsi"/>
                <w:b/>
                <w:sz w:val="20"/>
                <w:szCs w:val="20"/>
              </w:rPr>
            </w:pPr>
            <w:r w:rsidRPr="00AD2EE8">
              <w:rPr>
                <w:rFonts w:cstheme="minorHAnsi"/>
                <w:b/>
                <w:sz w:val="20"/>
                <w:szCs w:val="20"/>
              </w:rPr>
              <w:t>EĞİTİM KONULARI</w:t>
            </w:r>
          </w:p>
        </w:tc>
        <w:tc>
          <w:tcPr>
            <w:tcW w:w="652" w:type="dxa"/>
            <w:tcBorders>
              <w:top w:val="single" w:sz="4" w:space="0" w:color="auto"/>
              <w:left w:val="single" w:sz="4" w:space="0" w:color="auto"/>
              <w:bottom w:val="single" w:sz="4" w:space="0" w:color="auto"/>
              <w:right w:val="single" w:sz="4" w:space="0" w:color="auto"/>
            </w:tcBorders>
            <w:hideMark/>
          </w:tcPr>
          <w:p w14:paraId="683A2A48" w14:textId="77777777" w:rsidR="00AD2EE8" w:rsidRPr="00AD2EE8" w:rsidRDefault="00AD2EE8">
            <w:pPr>
              <w:jc w:val="center"/>
              <w:rPr>
                <w:rFonts w:cstheme="minorHAnsi"/>
                <w:b/>
                <w:sz w:val="20"/>
                <w:szCs w:val="20"/>
              </w:rPr>
            </w:pPr>
            <w:r w:rsidRPr="00AD2EE8">
              <w:rPr>
                <w:rFonts w:cstheme="minorHAnsi"/>
                <w:b/>
                <w:sz w:val="20"/>
                <w:szCs w:val="20"/>
              </w:rPr>
              <w:t>SÜRE</w:t>
            </w:r>
          </w:p>
        </w:tc>
      </w:tr>
      <w:tr w:rsidR="00AD2EE8" w:rsidRPr="00AD2EE8" w14:paraId="6F04E877" w14:textId="77777777" w:rsidTr="00652477">
        <w:trPr>
          <w:trHeight w:val="310"/>
        </w:trPr>
        <w:tc>
          <w:tcPr>
            <w:tcW w:w="4225" w:type="dxa"/>
            <w:gridSpan w:val="2"/>
            <w:tcBorders>
              <w:top w:val="single" w:sz="4" w:space="0" w:color="auto"/>
              <w:left w:val="single" w:sz="4" w:space="0" w:color="auto"/>
              <w:bottom w:val="single" w:sz="4" w:space="0" w:color="auto"/>
              <w:right w:val="single" w:sz="4" w:space="0" w:color="auto"/>
            </w:tcBorders>
            <w:vAlign w:val="center"/>
            <w:hideMark/>
          </w:tcPr>
          <w:p w14:paraId="16DB1D6F" w14:textId="783BB1E6" w:rsidR="00AD2EE8" w:rsidRPr="00AD2EE8" w:rsidRDefault="00AD2EE8" w:rsidP="00652477">
            <w:pPr>
              <w:jc w:val="center"/>
              <w:rPr>
                <w:rFonts w:cstheme="minorHAnsi"/>
                <w:sz w:val="20"/>
                <w:szCs w:val="20"/>
              </w:rPr>
            </w:pPr>
            <w:r w:rsidRPr="00AD2EE8">
              <w:rPr>
                <w:rFonts w:cstheme="minorHAnsi"/>
                <w:b/>
                <w:sz w:val="20"/>
                <w:szCs w:val="20"/>
              </w:rPr>
              <w:t>1. Genel konular</w:t>
            </w:r>
          </w:p>
        </w:tc>
      </w:tr>
      <w:tr w:rsidR="00AD2EE8" w:rsidRPr="00AD2EE8" w14:paraId="37C407A2" w14:textId="77777777" w:rsidTr="00652477">
        <w:tc>
          <w:tcPr>
            <w:tcW w:w="3573" w:type="dxa"/>
            <w:tcBorders>
              <w:top w:val="single" w:sz="4" w:space="0" w:color="auto"/>
              <w:left w:val="single" w:sz="4" w:space="0" w:color="auto"/>
              <w:bottom w:val="single" w:sz="4" w:space="0" w:color="auto"/>
              <w:right w:val="single" w:sz="4" w:space="0" w:color="auto"/>
            </w:tcBorders>
            <w:vAlign w:val="center"/>
            <w:hideMark/>
          </w:tcPr>
          <w:p w14:paraId="2A56FF77" w14:textId="77777777" w:rsidR="00AD2EE8" w:rsidRPr="00AD2EE8" w:rsidRDefault="00AD2EE8" w:rsidP="003A7828">
            <w:pPr>
              <w:rPr>
                <w:rFonts w:cstheme="minorHAnsi"/>
                <w:sz w:val="20"/>
                <w:szCs w:val="20"/>
              </w:rPr>
            </w:pPr>
            <w:r w:rsidRPr="00AD2EE8">
              <w:rPr>
                <w:rFonts w:cstheme="minorHAnsi"/>
                <w:sz w:val="20"/>
                <w:szCs w:val="20"/>
              </w:rPr>
              <w:t>a) Çalışma mevzuatı ile ilgili bilgiler</w:t>
            </w:r>
          </w:p>
        </w:tc>
        <w:tc>
          <w:tcPr>
            <w:tcW w:w="652" w:type="dxa"/>
            <w:tcBorders>
              <w:top w:val="single" w:sz="4" w:space="0" w:color="auto"/>
              <w:left w:val="single" w:sz="4" w:space="0" w:color="auto"/>
              <w:bottom w:val="single" w:sz="4" w:space="0" w:color="auto"/>
              <w:right w:val="single" w:sz="4" w:space="0" w:color="auto"/>
            </w:tcBorders>
          </w:tcPr>
          <w:p w14:paraId="669330CD" w14:textId="77777777" w:rsidR="00AD2EE8" w:rsidRPr="00AD2EE8" w:rsidRDefault="00AD2EE8">
            <w:pPr>
              <w:jc w:val="both"/>
              <w:rPr>
                <w:rFonts w:cstheme="minorHAnsi"/>
                <w:sz w:val="20"/>
                <w:szCs w:val="20"/>
              </w:rPr>
            </w:pPr>
          </w:p>
        </w:tc>
      </w:tr>
      <w:tr w:rsidR="00AD2EE8" w:rsidRPr="00AD2EE8" w14:paraId="20EA0590" w14:textId="77777777" w:rsidTr="00652477">
        <w:tc>
          <w:tcPr>
            <w:tcW w:w="3573" w:type="dxa"/>
            <w:tcBorders>
              <w:top w:val="single" w:sz="4" w:space="0" w:color="auto"/>
              <w:left w:val="single" w:sz="4" w:space="0" w:color="auto"/>
              <w:bottom w:val="single" w:sz="4" w:space="0" w:color="auto"/>
              <w:right w:val="single" w:sz="4" w:space="0" w:color="auto"/>
            </w:tcBorders>
            <w:vAlign w:val="center"/>
            <w:hideMark/>
          </w:tcPr>
          <w:p w14:paraId="76659F8D" w14:textId="77777777" w:rsidR="00AD2EE8" w:rsidRPr="00AD2EE8" w:rsidRDefault="00AD2EE8" w:rsidP="003A7828">
            <w:pPr>
              <w:rPr>
                <w:rFonts w:cstheme="minorHAnsi"/>
                <w:sz w:val="20"/>
                <w:szCs w:val="20"/>
              </w:rPr>
            </w:pPr>
            <w:r w:rsidRPr="00AD2EE8">
              <w:rPr>
                <w:rFonts w:cstheme="minorHAnsi"/>
                <w:sz w:val="20"/>
                <w:szCs w:val="20"/>
              </w:rPr>
              <w:t>b) Çalışanların yasal hak ve sorumlulukları</w:t>
            </w:r>
          </w:p>
        </w:tc>
        <w:tc>
          <w:tcPr>
            <w:tcW w:w="652" w:type="dxa"/>
            <w:tcBorders>
              <w:top w:val="single" w:sz="4" w:space="0" w:color="auto"/>
              <w:left w:val="single" w:sz="4" w:space="0" w:color="auto"/>
              <w:bottom w:val="single" w:sz="4" w:space="0" w:color="auto"/>
              <w:right w:val="single" w:sz="4" w:space="0" w:color="auto"/>
            </w:tcBorders>
          </w:tcPr>
          <w:p w14:paraId="33A6CBED" w14:textId="77777777" w:rsidR="00AD2EE8" w:rsidRPr="00AD2EE8" w:rsidRDefault="00AD2EE8">
            <w:pPr>
              <w:jc w:val="both"/>
              <w:rPr>
                <w:rFonts w:cstheme="minorHAnsi"/>
                <w:sz w:val="20"/>
                <w:szCs w:val="20"/>
              </w:rPr>
            </w:pPr>
          </w:p>
        </w:tc>
      </w:tr>
      <w:tr w:rsidR="00AD2EE8" w:rsidRPr="00AD2EE8" w14:paraId="76298D06" w14:textId="77777777" w:rsidTr="00652477">
        <w:tc>
          <w:tcPr>
            <w:tcW w:w="3573" w:type="dxa"/>
            <w:tcBorders>
              <w:top w:val="single" w:sz="4" w:space="0" w:color="auto"/>
              <w:left w:val="single" w:sz="4" w:space="0" w:color="auto"/>
              <w:bottom w:val="single" w:sz="4" w:space="0" w:color="auto"/>
              <w:right w:val="single" w:sz="4" w:space="0" w:color="auto"/>
            </w:tcBorders>
            <w:vAlign w:val="center"/>
            <w:hideMark/>
          </w:tcPr>
          <w:p w14:paraId="4CE41D35" w14:textId="77777777" w:rsidR="00AD2EE8" w:rsidRPr="00AD2EE8" w:rsidRDefault="00AD2EE8" w:rsidP="003A7828">
            <w:pPr>
              <w:rPr>
                <w:rFonts w:cstheme="minorHAnsi"/>
                <w:sz w:val="20"/>
                <w:szCs w:val="20"/>
              </w:rPr>
            </w:pPr>
            <w:r w:rsidRPr="00AD2EE8">
              <w:rPr>
                <w:rFonts w:cstheme="minorHAnsi"/>
                <w:sz w:val="20"/>
                <w:szCs w:val="20"/>
              </w:rPr>
              <w:t>c) İşyeri temizliği ve düzeni</w:t>
            </w:r>
          </w:p>
        </w:tc>
        <w:tc>
          <w:tcPr>
            <w:tcW w:w="652" w:type="dxa"/>
            <w:tcBorders>
              <w:top w:val="single" w:sz="4" w:space="0" w:color="auto"/>
              <w:left w:val="single" w:sz="4" w:space="0" w:color="auto"/>
              <w:bottom w:val="single" w:sz="4" w:space="0" w:color="auto"/>
              <w:right w:val="single" w:sz="4" w:space="0" w:color="auto"/>
            </w:tcBorders>
          </w:tcPr>
          <w:p w14:paraId="6641676C" w14:textId="77777777" w:rsidR="00AD2EE8" w:rsidRPr="00AD2EE8" w:rsidRDefault="00AD2EE8">
            <w:pPr>
              <w:jc w:val="both"/>
              <w:rPr>
                <w:rFonts w:cstheme="minorHAnsi"/>
                <w:sz w:val="20"/>
                <w:szCs w:val="20"/>
              </w:rPr>
            </w:pPr>
          </w:p>
        </w:tc>
      </w:tr>
      <w:tr w:rsidR="00AD2EE8" w:rsidRPr="00AD2EE8" w14:paraId="619B8B5D" w14:textId="77777777" w:rsidTr="00652477">
        <w:tc>
          <w:tcPr>
            <w:tcW w:w="3573" w:type="dxa"/>
            <w:tcBorders>
              <w:top w:val="single" w:sz="4" w:space="0" w:color="auto"/>
              <w:left w:val="single" w:sz="4" w:space="0" w:color="auto"/>
              <w:bottom w:val="single" w:sz="4" w:space="0" w:color="auto"/>
              <w:right w:val="single" w:sz="4" w:space="0" w:color="auto"/>
            </w:tcBorders>
            <w:vAlign w:val="center"/>
            <w:hideMark/>
          </w:tcPr>
          <w:p w14:paraId="33140383" w14:textId="77777777" w:rsidR="00AD2EE8" w:rsidRPr="00AD2EE8" w:rsidRDefault="00AD2EE8" w:rsidP="003A7828">
            <w:pPr>
              <w:rPr>
                <w:rFonts w:cstheme="minorHAnsi"/>
                <w:sz w:val="20"/>
                <w:szCs w:val="20"/>
              </w:rPr>
            </w:pPr>
            <w:r w:rsidRPr="00AD2EE8">
              <w:rPr>
                <w:rFonts w:cstheme="minorHAnsi"/>
                <w:sz w:val="20"/>
                <w:szCs w:val="20"/>
              </w:rPr>
              <w:t>ç) İş kazası ve meslek hastalığından doğan hukuki sonuçlar</w:t>
            </w:r>
          </w:p>
        </w:tc>
        <w:tc>
          <w:tcPr>
            <w:tcW w:w="652" w:type="dxa"/>
            <w:tcBorders>
              <w:top w:val="single" w:sz="4" w:space="0" w:color="auto"/>
              <w:left w:val="single" w:sz="4" w:space="0" w:color="auto"/>
              <w:bottom w:val="single" w:sz="4" w:space="0" w:color="auto"/>
              <w:right w:val="single" w:sz="4" w:space="0" w:color="auto"/>
            </w:tcBorders>
          </w:tcPr>
          <w:p w14:paraId="21D77476" w14:textId="77777777" w:rsidR="00AD2EE8" w:rsidRPr="00AD2EE8" w:rsidRDefault="00AD2EE8">
            <w:pPr>
              <w:jc w:val="both"/>
              <w:rPr>
                <w:rFonts w:cstheme="minorHAnsi"/>
                <w:sz w:val="20"/>
                <w:szCs w:val="20"/>
              </w:rPr>
            </w:pPr>
          </w:p>
        </w:tc>
      </w:tr>
      <w:tr w:rsidR="00AD2EE8" w:rsidRPr="00AD2EE8" w14:paraId="1B35B6A5" w14:textId="77777777" w:rsidTr="00652477">
        <w:trPr>
          <w:trHeight w:val="265"/>
        </w:trPr>
        <w:tc>
          <w:tcPr>
            <w:tcW w:w="4225" w:type="dxa"/>
            <w:gridSpan w:val="2"/>
            <w:tcBorders>
              <w:top w:val="single" w:sz="4" w:space="0" w:color="auto"/>
              <w:left w:val="single" w:sz="4" w:space="0" w:color="auto"/>
              <w:bottom w:val="single" w:sz="4" w:space="0" w:color="auto"/>
              <w:right w:val="single" w:sz="4" w:space="0" w:color="auto"/>
            </w:tcBorders>
            <w:vAlign w:val="center"/>
            <w:hideMark/>
          </w:tcPr>
          <w:p w14:paraId="273E46FA" w14:textId="77777777" w:rsidR="00AD2EE8" w:rsidRPr="00AD2EE8" w:rsidRDefault="00AD2EE8" w:rsidP="003A7828">
            <w:pPr>
              <w:rPr>
                <w:rFonts w:cstheme="minorHAnsi"/>
                <w:sz w:val="20"/>
                <w:szCs w:val="20"/>
              </w:rPr>
            </w:pPr>
            <w:r w:rsidRPr="00AD2EE8">
              <w:rPr>
                <w:rFonts w:cstheme="minorHAnsi"/>
                <w:b/>
                <w:sz w:val="20"/>
                <w:szCs w:val="20"/>
              </w:rPr>
              <w:t>2. Sağlık konuları</w:t>
            </w:r>
          </w:p>
        </w:tc>
      </w:tr>
      <w:tr w:rsidR="00AD2EE8" w:rsidRPr="00AD2EE8" w14:paraId="0B93775C" w14:textId="77777777" w:rsidTr="00652477">
        <w:tc>
          <w:tcPr>
            <w:tcW w:w="3573" w:type="dxa"/>
            <w:tcBorders>
              <w:top w:val="single" w:sz="4" w:space="0" w:color="auto"/>
              <w:left w:val="single" w:sz="4" w:space="0" w:color="auto"/>
              <w:bottom w:val="single" w:sz="4" w:space="0" w:color="auto"/>
              <w:right w:val="single" w:sz="4" w:space="0" w:color="auto"/>
            </w:tcBorders>
            <w:vAlign w:val="center"/>
            <w:hideMark/>
          </w:tcPr>
          <w:p w14:paraId="76AC98E7" w14:textId="77777777" w:rsidR="00AD2EE8" w:rsidRPr="00AD2EE8" w:rsidRDefault="00AD2EE8" w:rsidP="003A7828">
            <w:pPr>
              <w:rPr>
                <w:rFonts w:cstheme="minorHAnsi"/>
                <w:sz w:val="20"/>
                <w:szCs w:val="20"/>
              </w:rPr>
            </w:pPr>
            <w:r w:rsidRPr="00AD2EE8">
              <w:rPr>
                <w:rFonts w:cstheme="minorHAnsi"/>
                <w:sz w:val="20"/>
                <w:szCs w:val="20"/>
              </w:rPr>
              <w:t>a) Meslek hastalıklarının sebepleri</w:t>
            </w:r>
          </w:p>
        </w:tc>
        <w:tc>
          <w:tcPr>
            <w:tcW w:w="652" w:type="dxa"/>
            <w:tcBorders>
              <w:top w:val="single" w:sz="4" w:space="0" w:color="auto"/>
              <w:left w:val="single" w:sz="4" w:space="0" w:color="auto"/>
              <w:bottom w:val="single" w:sz="4" w:space="0" w:color="auto"/>
              <w:right w:val="single" w:sz="4" w:space="0" w:color="auto"/>
            </w:tcBorders>
          </w:tcPr>
          <w:p w14:paraId="5672C243" w14:textId="77777777" w:rsidR="00AD2EE8" w:rsidRPr="00AD2EE8" w:rsidRDefault="00AD2EE8">
            <w:pPr>
              <w:jc w:val="both"/>
              <w:rPr>
                <w:rFonts w:cstheme="minorHAnsi"/>
                <w:sz w:val="20"/>
                <w:szCs w:val="20"/>
              </w:rPr>
            </w:pPr>
          </w:p>
        </w:tc>
      </w:tr>
      <w:tr w:rsidR="00AD2EE8" w:rsidRPr="00AD2EE8" w14:paraId="4DB546A1" w14:textId="77777777" w:rsidTr="00652477">
        <w:tc>
          <w:tcPr>
            <w:tcW w:w="3573" w:type="dxa"/>
            <w:tcBorders>
              <w:top w:val="single" w:sz="4" w:space="0" w:color="auto"/>
              <w:left w:val="single" w:sz="4" w:space="0" w:color="auto"/>
              <w:bottom w:val="single" w:sz="4" w:space="0" w:color="auto"/>
              <w:right w:val="single" w:sz="4" w:space="0" w:color="auto"/>
            </w:tcBorders>
            <w:vAlign w:val="center"/>
            <w:hideMark/>
          </w:tcPr>
          <w:p w14:paraId="3356B0EE" w14:textId="77777777" w:rsidR="00AD2EE8" w:rsidRPr="00AD2EE8" w:rsidRDefault="00AD2EE8" w:rsidP="003A7828">
            <w:pPr>
              <w:rPr>
                <w:rFonts w:cstheme="minorHAnsi"/>
                <w:sz w:val="20"/>
                <w:szCs w:val="20"/>
              </w:rPr>
            </w:pPr>
            <w:r w:rsidRPr="00AD2EE8">
              <w:rPr>
                <w:rFonts w:cstheme="minorHAnsi"/>
                <w:sz w:val="20"/>
                <w:szCs w:val="20"/>
              </w:rPr>
              <w:t>b) Hastalıktan korunma prensipleri ve korunma tekniklerinin uygulanması</w:t>
            </w:r>
          </w:p>
        </w:tc>
        <w:tc>
          <w:tcPr>
            <w:tcW w:w="652" w:type="dxa"/>
            <w:tcBorders>
              <w:top w:val="single" w:sz="4" w:space="0" w:color="auto"/>
              <w:left w:val="single" w:sz="4" w:space="0" w:color="auto"/>
              <w:bottom w:val="single" w:sz="4" w:space="0" w:color="auto"/>
              <w:right w:val="single" w:sz="4" w:space="0" w:color="auto"/>
            </w:tcBorders>
          </w:tcPr>
          <w:p w14:paraId="1FCE7042" w14:textId="77777777" w:rsidR="00AD2EE8" w:rsidRPr="00AD2EE8" w:rsidRDefault="00AD2EE8">
            <w:pPr>
              <w:jc w:val="both"/>
              <w:rPr>
                <w:rFonts w:cstheme="minorHAnsi"/>
                <w:sz w:val="20"/>
                <w:szCs w:val="20"/>
              </w:rPr>
            </w:pPr>
          </w:p>
        </w:tc>
      </w:tr>
      <w:tr w:rsidR="00AD2EE8" w:rsidRPr="00AD2EE8" w14:paraId="2ADECEA3" w14:textId="77777777" w:rsidTr="00652477">
        <w:tc>
          <w:tcPr>
            <w:tcW w:w="3573" w:type="dxa"/>
            <w:tcBorders>
              <w:top w:val="single" w:sz="4" w:space="0" w:color="auto"/>
              <w:left w:val="single" w:sz="4" w:space="0" w:color="auto"/>
              <w:bottom w:val="single" w:sz="4" w:space="0" w:color="auto"/>
              <w:right w:val="single" w:sz="4" w:space="0" w:color="auto"/>
            </w:tcBorders>
            <w:vAlign w:val="center"/>
            <w:hideMark/>
          </w:tcPr>
          <w:p w14:paraId="3E63603C" w14:textId="77777777" w:rsidR="00AD2EE8" w:rsidRPr="00AD2EE8" w:rsidRDefault="00AD2EE8" w:rsidP="003A7828">
            <w:pPr>
              <w:rPr>
                <w:rFonts w:cstheme="minorHAnsi"/>
                <w:sz w:val="20"/>
                <w:szCs w:val="20"/>
              </w:rPr>
            </w:pPr>
            <w:r w:rsidRPr="00AD2EE8">
              <w:rPr>
                <w:rFonts w:cstheme="minorHAnsi"/>
                <w:sz w:val="20"/>
                <w:szCs w:val="20"/>
              </w:rPr>
              <w:t>c) Biyolojik ve psikososyal risk etmenleri</w:t>
            </w:r>
          </w:p>
        </w:tc>
        <w:tc>
          <w:tcPr>
            <w:tcW w:w="652" w:type="dxa"/>
            <w:tcBorders>
              <w:top w:val="single" w:sz="4" w:space="0" w:color="auto"/>
              <w:left w:val="single" w:sz="4" w:space="0" w:color="auto"/>
              <w:bottom w:val="single" w:sz="4" w:space="0" w:color="auto"/>
              <w:right w:val="single" w:sz="4" w:space="0" w:color="auto"/>
            </w:tcBorders>
          </w:tcPr>
          <w:p w14:paraId="056FBE29" w14:textId="77777777" w:rsidR="00AD2EE8" w:rsidRPr="00AD2EE8" w:rsidRDefault="00AD2EE8">
            <w:pPr>
              <w:jc w:val="both"/>
              <w:rPr>
                <w:rFonts w:cstheme="minorHAnsi"/>
                <w:sz w:val="20"/>
                <w:szCs w:val="20"/>
              </w:rPr>
            </w:pPr>
          </w:p>
        </w:tc>
      </w:tr>
      <w:tr w:rsidR="00AD2EE8" w:rsidRPr="00AD2EE8" w14:paraId="51F500E0" w14:textId="77777777" w:rsidTr="00652477">
        <w:tc>
          <w:tcPr>
            <w:tcW w:w="3573" w:type="dxa"/>
            <w:tcBorders>
              <w:top w:val="single" w:sz="4" w:space="0" w:color="auto"/>
              <w:left w:val="single" w:sz="4" w:space="0" w:color="auto"/>
              <w:bottom w:val="single" w:sz="4" w:space="0" w:color="auto"/>
              <w:right w:val="single" w:sz="4" w:space="0" w:color="auto"/>
            </w:tcBorders>
            <w:vAlign w:val="center"/>
            <w:hideMark/>
          </w:tcPr>
          <w:p w14:paraId="40AA0F58" w14:textId="77777777" w:rsidR="00AD2EE8" w:rsidRPr="00AD2EE8" w:rsidRDefault="00AD2EE8" w:rsidP="003A7828">
            <w:pPr>
              <w:rPr>
                <w:rFonts w:cstheme="minorHAnsi"/>
                <w:sz w:val="20"/>
                <w:szCs w:val="20"/>
              </w:rPr>
            </w:pPr>
            <w:r w:rsidRPr="00AD2EE8">
              <w:rPr>
                <w:rFonts w:cstheme="minorHAnsi"/>
                <w:sz w:val="20"/>
                <w:szCs w:val="20"/>
              </w:rPr>
              <w:t>ç) İlk yardım</w:t>
            </w:r>
          </w:p>
        </w:tc>
        <w:tc>
          <w:tcPr>
            <w:tcW w:w="652" w:type="dxa"/>
            <w:tcBorders>
              <w:top w:val="single" w:sz="4" w:space="0" w:color="auto"/>
              <w:left w:val="single" w:sz="4" w:space="0" w:color="auto"/>
              <w:bottom w:val="single" w:sz="4" w:space="0" w:color="auto"/>
              <w:right w:val="single" w:sz="4" w:space="0" w:color="auto"/>
            </w:tcBorders>
          </w:tcPr>
          <w:p w14:paraId="571B6B6C" w14:textId="77777777" w:rsidR="00AD2EE8" w:rsidRPr="00AD2EE8" w:rsidRDefault="00AD2EE8">
            <w:pPr>
              <w:jc w:val="both"/>
              <w:rPr>
                <w:rFonts w:cstheme="minorHAnsi"/>
                <w:sz w:val="20"/>
                <w:szCs w:val="20"/>
              </w:rPr>
            </w:pPr>
          </w:p>
        </w:tc>
      </w:tr>
      <w:tr w:rsidR="00AD2EE8" w:rsidRPr="00AD2EE8" w14:paraId="34994F17" w14:textId="77777777" w:rsidTr="00652477">
        <w:trPr>
          <w:trHeight w:val="526"/>
        </w:trPr>
        <w:tc>
          <w:tcPr>
            <w:tcW w:w="3573" w:type="dxa"/>
            <w:tcBorders>
              <w:top w:val="single" w:sz="4" w:space="0" w:color="auto"/>
              <w:left w:val="single" w:sz="4" w:space="0" w:color="auto"/>
              <w:bottom w:val="single" w:sz="4" w:space="0" w:color="auto"/>
              <w:right w:val="single" w:sz="4" w:space="0" w:color="auto"/>
            </w:tcBorders>
            <w:vAlign w:val="center"/>
            <w:hideMark/>
          </w:tcPr>
          <w:p w14:paraId="3F2F67C5" w14:textId="77777777" w:rsidR="00AD2EE8" w:rsidRPr="00AD2EE8" w:rsidRDefault="00AD2EE8" w:rsidP="003A7828">
            <w:pPr>
              <w:rPr>
                <w:rFonts w:cstheme="minorHAnsi"/>
                <w:sz w:val="20"/>
                <w:szCs w:val="20"/>
              </w:rPr>
            </w:pPr>
            <w:r w:rsidRPr="00AD2EE8">
              <w:rPr>
                <w:rFonts w:cstheme="minorHAnsi"/>
                <w:sz w:val="20"/>
                <w:szCs w:val="20"/>
              </w:rPr>
              <w:t>d) Bağımlılık yapıcı maddelerin zararları ve teknoloji bağımlılığı</w:t>
            </w:r>
          </w:p>
        </w:tc>
        <w:tc>
          <w:tcPr>
            <w:tcW w:w="652" w:type="dxa"/>
            <w:tcBorders>
              <w:top w:val="single" w:sz="4" w:space="0" w:color="auto"/>
              <w:left w:val="single" w:sz="4" w:space="0" w:color="auto"/>
              <w:bottom w:val="single" w:sz="4" w:space="0" w:color="auto"/>
              <w:right w:val="single" w:sz="4" w:space="0" w:color="auto"/>
            </w:tcBorders>
          </w:tcPr>
          <w:p w14:paraId="18ACB49B" w14:textId="77777777" w:rsidR="00AD2EE8" w:rsidRPr="00AD2EE8" w:rsidRDefault="00AD2EE8">
            <w:pPr>
              <w:jc w:val="both"/>
              <w:rPr>
                <w:rFonts w:cstheme="minorHAnsi"/>
                <w:sz w:val="20"/>
                <w:szCs w:val="20"/>
              </w:rPr>
            </w:pPr>
          </w:p>
        </w:tc>
      </w:tr>
    </w:tbl>
    <w:tbl>
      <w:tblPr>
        <w:tblStyle w:val="TabloKlavuzu"/>
        <w:tblpPr w:leftFromText="180" w:rightFromText="180" w:vertAnchor="text" w:horzAnchor="margin" w:tblpXSpec="right" w:tblpY="-4103"/>
        <w:tblW w:w="4495" w:type="dxa"/>
        <w:tblLook w:val="04A0" w:firstRow="1" w:lastRow="0" w:firstColumn="1" w:lastColumn="0" w:noHBand="0" w:noVBand="1"/>
      </w:tblPr>
      <w:tblGrid>
        <w:gridCol w:w="3775"/>
        <w:gridCol w:w="720"/>
      </w:tblGrid>
      <w:tr w:rsidR="003A7828" w:rsidRPr="00AD2EE8" w14:paraId="3814EDD9" w14:textId="77777777" w:rsidTr="003A7828">
        <w:trPr>
          <w:trHeight w:val="260"/>
        </w:trPr>
        <w:tc>
          <w:tcPr>
            <w:tcW w:w="3775" w:type="dxa"/>
            <w:tcBorders>
              <w:top w:val="single" w:sz="4" w:space="0" w:color="auto"/>
              <w:left w:val="single" w:sz="4" w:space="0" w:color="auto"/>
              <w:bottom w:val="single" w:sz="4" w:space="0" w:color="auto"/>
              <w:right w:val="single" w:sz="4" w:space="0" w:color="auto"/>
            </w:tcBorders>
            <w:hideMark/>
          </w:tcPr>
          <w:p w14:paraId="2780589A" w14:textId="77777777" w:rsidR="003A7828" w:rsidRPr="00AD2EE8" w:rsidRDefault="003A7828" w:rsidP="003A7828">
            <w:pPr>
              <w:jc w:val="center"/>
              <w:rPr>
                <w:rFonts w:cstheme="minorHAnsi"/>
                <w:sz w:val="20"/>
                <w:szCs w:val="20"/>
              </w:rPr>
            </w:pPr>
            <w:r w:rsidRPr="00AD2EE8">
              <w:rPr>
                <w:rFonts w:cstheme="minorHAnsi"/>
                <w:b/>
                <w:sz w:val="20"/>
                <w:szCs w:val="20"/>
              </w:rPr>
              <w:t>3. Teknik konular</w:t>
            </w:r>
          </w:p>
        </w:tc>
        <w:tc>
          <w:tcPr>
            <w:tcW w:w="720" w:type="dxa"/>
            <w:tcBorders>
              <w:top w:val="single" w:sz="4" w:space="0" w:color="auto"/>
              <w:left w:val="single" w:sz="4" w:space="0" w:color="auto"/>
              <w:bottom w:val="single" w:sz="4" w:space="0" w:color="auto"/>
              <w:right w:val="single" w:sz="4" w:space="0" w:color="auto"/>
            </w:tcBorders>
          </w:tcPr>
          <w:p w14:paraId="01D3DEBF" w14:textId="77777777" w:rsidR="003A7828" w:rsidRPr="003A7828" w:rsidRDefault="003A7828" w:rsidP="003A7828">
            <w:pPr>
              <w:jc w:val="center"/>
              <w:rPr>
                <w:rFonts w:cstheme="minorHAnsi"/>
                <w:b/>
                <w:bCs/>
                <w:sz w:val="20"/>
                <w:szCs w:val="20"/>
              </w:rPr>
            </w:pPr>
            <w:r w:rsidRPr="003A7828">
              <w:rPr>
                <w:rFonts w:cstheme="minorHAnsi"/>
                <w:b/>
                <w:bCs/>
                <w:sz w:val="20"/>
                <w:szCs w:val="20"/>
              </w:rPr>
              <w:t>SÜRE</w:t>
            </w:r>
          </w:p>
        </w:tc>
      </w:tr>
      <w:tr w:rsidR="003A7828" w:rsidRPr="00AD2EE8" w14:paraId="69CA2A68" w14:textId="77777777" w:rsidTr="003A7828">
        <w:tc>
          <w:tcPr>
            <w:tcW w:w="3775" w:type="dxa"/>
            <w:tcBorders>
              <w:top w:val="single" w:sz="4" w:space="0" w:color="auto"/>
              <w:left w:val="single" w:sz="4" w:space="0" w:color="auto"/>
              <w:bottom w:val="single" w:sz="4" w:space="0" w:color="auto"/>
              <w:right w:val="single" w:sz="4" w:space="0" w:color="auto"/>
            </w:tcBorders>
            <w:hideMark/>
          </w:tcPr>
          <w:p w14:paraId="15F57AF9" w14:textId="29CE6440" w:rsidR="003A7828" w:rsidRPr="00AD2EE8" w:rsidRDefault="003A7828" w:rsidP="003A7828">
            <w:pPr>
              <w:rPr>
                <w:rFonts w:cstheme="minorHAnsi"/>
                <w:sz w:val="20"/>
                <w:szCs w:val="20"/>
              </w:rPr>
            </w:pPr>
            <w:r w:rsidRPr="00AD2EE8">
              <w:rPr>
                <w:rFonts w:cstheme="minorHAnsi"/>
                <w:sz w:val="20"/>
                <w:szCs w:val="20"/>
              </w:rPr>
              <w:t>a) Kimyasal, fiziksel ve ergonomik risk etmenleri</w:t>
            </w:r>
          </w:p>
        </w:tc>
        <w:tc>
          <w:tcPr>
            <w:tcW w:w="720" w:type="dxa"/>
            <w:tcBorders>
              <w:top w:val="single" w:sz="4" w:space="0" w:color="auto"/>
              <w:left w:val="single" w:sz="4" w:space="0" w:color="auto"/>
              <w:bottom w:val="single" w:sz="4" w:space="0" w:color="auto"/>
              <w:right w:val="single" w:sz="4" w:space="0" w:color="auto"/>
            </w:tcBorders>
          </w:tcPr>
          <w:p w14:paraId="057B6479" w14:textId="77777777" w:rsidR="003A7828" w:rsidRPr="00AD2EE8" w:rsidRDefault="003A7828" w:rsidP="003A7828">
            <w:pPr>
              <w:jc w:val="both"/>
              <w:rPr>
                <w:rFonts w:cstheme="minorHAnsi"/>
                <w:sz w:val="20"/>
                <w:szCs w:val="20"/>
              </w:rPr>
            </w:pPr>
          </w:p>
        </w:tc>
      </w:tr>
      <w:tr w:rsidR="003A7828" w:rsidRPr="00AD2EE8" w14:paraId="5CDBD567" w14:textId="77777777" w:rsidTr="003A7828">
        <w:tc>
          <w:tcPr>
            <w:tcW w:w="3775" w:type="dxa"/>
            <w:tcBorders>
              <w:top w:val="single" w:sz="4" w:space="0" w:color="auto"/>
              <w:left w:val="single" w:sz="4" w:space="0" w:color="auto"/>
              <w:bottom w:val="single" w:sz="4" w:space="0" w:color="auto"/>
              <w:right w:val="single" w:sz="4" w:space="0" w:color="auto"/>
            </w:tcBorders>
            <w:hideMark/>
          </w:tcPr>
          <w:p w14:paraId="0BC9B751" w14:textId="77777777" w:rsidR="003A7828" w:rsidRPr="00AD2EE8" w:rsidRDefault="003A7828" w:rsidP="003A7828">
            <w:pPr>
              <w:rPr>
                <w:rFonts w:cstheme="minorHAnsi"/>
                <w:sz w:val="20"/>
                <w:szCs w:val="20"/>
              </w:rPr>
            </w:pPr>
            <w:r w:rsidRPr="00AD2EE8">
              <w:rPr>
                <w:rFonts w:cstheme="minorHAnsi"/>
                <w:sz w:val="20"/>
                <w:szCs w:val="20"/>
              </w:rPr>
              <w:t>b) Elle kaldırma ve taşıma</w:t>
            </w:r>
          </w:p>
        </w:tc>
        <w:tc>
          <w:tcPr>
            <w:tcW w:w="720" w:type="dxa"/>
            <w:tcBorders>
              <w:top w:val="single" w:sz="4" w:space="0" w:color="auto"/>
              <w:left w:val="single" w:sz="4" w:space="0" w:color="auto"/>
              <w:bottom w:val="single" w:sz="4" w:space="0" w:color="auto"/>
              <w:right w:val="single" w:sz="4" w:space="0" w:color="auto"/>
            </w:tcBorders>
          </w:tcPr>
          <w:p w14:paraId="548A689B" w14:textId="77777777" w:rsidR="003A7828" w:rsidRPr="00AD2EE8" w:rsidRDefault="003A7828" w:rsidP="003A7828">
            <w:pPr>
              <w:jc w:val="both"/>
              <w:rPr>
                <w:rFonts w:cstheme="minorHAnsi"/>
                <w:sz w:val="20"/>
                <w:szCs w:val="20"/>
              </w:rPr>
            </w:pPr>
          </w:p>
        </w:tc>
      </w:tr>
      <w:tr w:rsidR="003A7828" w:rsidRPr="00AD2EE8" w14:paraId="7CF4062A" w14:textId="77777777" w:rsidTr="003A7828">
        <w:tc>
          <w:tcPr>
            <w:tcW w:w="3775" w:type="dxa"/>
            <w:tcBorders>
              <w:top w:val="single" w:sz="4" w:space="0" w:color="auto"/>
              <w:left w:val="single" w:sz="4" w:space="0" w:color="auto"/>
              <w:bottom w:val="single" w:sz="4" w:space="0" w:color="auto"/>
              <w:right w:val="single" w:sz="4" w:space="0" w:color="auto"/>
            </w:tcBorders>
            <w:hideMark/>
          </w:tcPr>
          <w:p w14:paraId="7896BB1D" w14:textId="77777777" w:rsidR="003A7828" w:rsidRPr="00AD2EE8" w:rsidRDefault="003A7828" w:rsidP="003A7828">
            <w:pPr>
              <w:rPr>
                <w:rFonts w:cstheme="minorHAnsi"/>
                <w:sz w:val="20"/>
                <w:szCs w:val="20"/>
              </w:rPr>
            </w:pPr>
            <w:r w:rsidRPr="00AD2EE8">
              <w:rPr>
                <w:rFonts w:cstheme="minorHAnsi"/>
                <w:sz w:val="20"/>
                <w:szCs w:val="20"/>
              </w:rPr>
              <w:t>c) Parlama, patlama</w:t>
            </w:r>
          </w:p>
        </w:tc>
        <w:tc>
          <w:tcPr>
            <w:tcW w:w="720" w:type="dxa"/>
            <w:tcBorders>
              <w:top w:val="single" w:sz="4" w:space="0" w:color="auto"/>
              <w:left w:val="single" w:sz="4" w:space="0" w:color="auto"/>
              <w:bottom w:val="single" w:sz="4" w:space="0" w:color="auto"/>
              <w:right w:val="single" w:sz="4" w:space="0" w:color="auto"/>
            </w:tcBorders>
          </w:tcPr>
          <w:p w14:paraId="49953A8D" w14:textId="77777777" w:rsidR="003A7828" w:rsidRPr="00AD2EE8" w:rsidRDefault="003A7828" w:rsidP="003A7828">
            <w:pPr>
              <w:jc w:val="both"/>
              <w:rPr>
                <w:rFonts w:cstheme="minorHAnsi"/>
                <w:sz w:val="20"/>
                <w:szCs w:val="20"/>
              </w:rPr>
            </w:pPr>
          </w:p>
        </w:tc>
      </w:tr>
      <w:tr w:rsidR="003A7828" w:rsidRPr="00AD2EE8" w14:paraId="45EEEA00" w14:textId="77777777" w:rsidTr="003A7828">
        <w:tc>
          <w:tcPr>
            <w:tcW w:w="3775" w:type="dxa"/>
            <w:tcBorders>
              <w:top w:val="single" w:sz="4" w:space="0" w:color="auto"/>
              <w:left w:val="single" w:sz="4" w:space="0" w:color="auto"/>
              <w:bottom w:val="single" w:sz="4" w:space="0" w:color="auto"/>
              <w:right w:val="single" w:sz="4" w:space="0" w:color="auto"/>
            </w:tcBorders>
            <w:hideMark/>
          </w:tcPr>
          <w:p w14:paraId="389D7C62" w14:textId="77777777" w:rsidR="003A7828" w:rsidRPr="00AD2EE8" w:rsidRDefault="003A7828" w:rsidP="003A7828">
            <w:pPr>
              <w:rPr>
                <w:rFonts w:cstheme="minorHAnsi"/>
                <w:sz w:val="20"/>
                <w:szCs w:val="20"/>
              </w:rPr>
            </w:pPr>
            <w:r w:rsidRPr="00AD2EE8">
              <w:rPr>
                <w:rFonts w:cstheme="minorHAnsi"/>
                <w:sz w:val="20"/>
                <w:szCs w:val="20"/>
              </w:rPr>
              <w:t>ç) Yangın ve yangından korunma</w:t>
            </w:r>
          </w:p>
        </w:tc>
        <w:tc>
          <w:tcPr>
            <w:tcW w:w="720" w:type="dxa"/>
            <w:tcBorders>
              <w:top w:val="single" w:sz="4" w:space="0" w:color="auto"/>
              <w:left w:val="single" w:sz="4" w:space="0" w:color="auto"/>
              <w:bottom w:val="single" w:sz="4" w:space="0" w:color="auto"/>
              <w:right w:val="single" w:sz="4" w:space="0" w:color="auto"/>
            </w:tcBorders>
          </w:tcPr>
          <w:p w14:paraId="0CB990A6" w14:textId="77777777" w:rsidR="003A7828" w:rsidRPr="00AD2EE8" w:rsidRDefault="003A7828" w:rsidP="003A7828">
            <w:pPr>
              <w:jc w:val="both"/>
              <w:rPr>
                <w:rFonts w:cstheme="minorHAnsi"/>
                <w:sz w:val="20"/>
                <w:szCs w:val="20"/>
              </w:rPr>
            </w:pPr>
          </w:p>
        </w:tc>
      </w:tr>
      <w:tr w:rsidR="003A7828" w:rsidRPr="00AD2EE8" w14:paraId="0561EF57" w14:textId="77777777" w:rsidTr="003A7828">
        <w:tc>
          <w:tcPr>
            <w:tcW w:w="3775" w:type="dxa"/>
            <w:tcBorders>
              <w:top w:val="single" w:sz="4" w:space="0" w:color="auto"/>
              <w:left w:val="single" w:sz="4" w:space="0" w:color="auto"/>
              <w:bottom w:val="single" w:sz="4" w:space="0" w:color="auto"/>
              <w:right w:val="single" w:sz="4" w:space="0" w:color="auto"/>
            </w:tcBorders>
            <w:hideMark/>
          </w:tcPr>
          <w:p w14:paraId="7993D697" w14:textId="77777777" w:rsidR="003A7828" w:rsidRPr="00AD2EE8" w:rsidRDefault="003A7828" w:rsidP="003A7828">
            <w:pPr>
              <w:rPr>
                <w:rFonts w:cstheme="minorHAnsi"/>
                <w:sz w:val="20"/>
                <w:szCs w:val="20"/>
              </w:rPr>
            </w:pPr>
            <w:r w:rsidRPr="00AD2EE8">
              <w:rPr>
                <w:rFonts w:cstheme="minorHAnsi"/>
                <w:sz w:val="20"/>
                <w:szCs w:val="20"/>
              </w:rPr>
              <w:t>d) İş ekipmanlarının güvenli kullanımı</w:t>
            </w:r>
          </w:p>
        </w:tc>
        <w:tc>
          <w:tcPr>
            <w:tcW w:w="720" w:type="dxa"/>
            <w:tcBorders>
              <w:top w:val="single" w:sz="4" w:space="0" w:color="auto"/>
              <w:left w:val="single" w:sz="4" w:space="0" w:color="auto"/>
              <w:bottom w:val="single" w:sz="4" w:space="0" w:color="auto"/>
              <w:right w:val="single" w:sz="4" w:space="0" w:color="auto"/>
            </w:tcBorders>
          </w:tcPr>
          <w:p w14:paraId="379C61D5" w14:textId="77777777" w:rsidR="003A7828" w:rsidRPr="00AD2EE8" w:rsidRDefault="003A7828" w:rsidP="003A7828">
            <w:pPr>
              <w:jc w:val="both"/>
              <w:rPr>
                <w:rFonts w:cstheme="minorHAnsi"/>
                <w:sz w:val="20"/>
                <w:szCs w:val="20"/>
              </w:rPr>
            </w:pPr>
          </w:p>
        </w:tc>
      </w:tr>
      <w:tr w:rsidR="003A7828" w:rsidRPr="00AD2EE8" w14:paraId="37DC1399" w14:textId="77777777" w:rsidTr="003A7828">
        <w:tc>
          <w:tcPr>
            <w:tcW w:w="3775" w:type="dxa"/>
            <w:tcBorders>
              <w:top w:val="single" w:sz="4" w:space="0" w:color="auto"/>
              <w:left w:val="single" w:sz="4" w:space="0" w:color="auto"/>
              <w:bottom w:val="single" w:sz="4" w:space="0" w:color="auto"/>
              <w:right w:val="single" w:sz="4" w:space="0" w:color="auto"/>
            </w:tcBorders>
            <w:hideMark/>
          </w:tcPr>
          <w:p w14:paraId="1927909C" w14:textId="77777777" w:rsidR="003A7828" w:rsidRPr="00AD2EE8" w:rsidRDefault="003A7828" w:rsidP="003A7828">
            <w:pPr>
              <w:rPr>
                <w:rFonts w:cstheme="minorHAnsi"/>
                <w:sz w:val="20"/>
                <w:szCs w:val="20"/>
              </w:rPr>
            </w:pPr>
            <w:r w:rsidRPr="00AD2EE8">
              <w:rPr>
                <w:rFonts w:cstheme="minorHAnsi"/>
                <w:sz w:val="20"/>
                <w:szCs w:val="20"/>
              </w:rPr>
              <w:t>e) Ekranlı araçlarla çalışma</w:t>
            </w:r>
          </w:p>
        </w:tc>
        <w:tc>
          <w:tcPr>
            <w:tcW w:w="720" w:type="dxa"/>
            <w:tcBorders>
              <w:top w:val="single" w:sz="4" w:space="0" w:color="auto"/>
              <w:left w:val="single" w:sz="4" w:space="0" w:color="auto"/>
              <w:bottom w:val="single" w:sz="4" w:space="0" w:color="auto"/>
              <w:right w:val="single" w:sz="4" w:space="0" w:color="auto"/>
            </w:tcBorders>
          </w:tcPr>
          <w:p w14:paraId="1DE36666" w14:textId="77777777" w:rsidR="003A7828" w:rsidRPr="00AD2EE8" w:rsidRDefault="003A7828" w:rsidP="003A7828">
            <w:pPr>
              <w:jc w:val="both"/>
              <w:rPr>
                <w:rFonts w:cstheme="minorHAnsi"/>
                <w:sz w:val="20"/>
                <w:szCs w:val="20"/>
              </w:rPr>
            </w:pPr>
          </w:p>
        </w:tc>
      </w:tr>
      <w:tr w:rsidR="003A7828" w:rsidRPr="00AD2EE8" w14:paraId="72DD98CA" w14:textId="77777777" w:rsidTr="003A7828">
        <w:tc>
          <w:tcPr>
            <w:tcW w:w="3775" w:type="dxa"/>
            <w:tcBorders>
              <w:top w:val="single" w:sz="4" w:space="0" w:color="auto"/>
              <w:left w:val="single" w:sz="4" w:space="0" w:color="auto"/>
              <w:bottom w:val="single" w:sz="4" w:space="0" w:color="auto"/>
              <w:right w:val="single" w:sz="4" w:space="0" w:color="auto"/>
            </w:tcBorders>
            <w:hideMark/>
          </w:tcPr>
          <w:p w14:paraId="10E8A56F" w14:textId="77777777" w:rsidR="003A7828" w:rsidRPr="00AD2EE8" w:rsidRDefault="003A7828" w:rsidP="003A7828">
            <w:pPr>
              <w:rPr>
                <w:rFonts w:cstheme="minorHAnsi"/>
                <w:sz w:val="20"/>
                <w:szCs w:val="20"/>
              </w:rPr>
            </w:pPr>
            <w:r w:rsidRPr="00AD2EE8">
              <w:rPr>
                <w:rFonts w:cstheme="minorHAnsi"/>
                <w:sz w:val="20"/>
                <w:szCs w:val="20"/>
              </w:rPr>
              <w:t>f) Elektrik, tehlikeleri, riskleri ve önlemleri</w:t>
            </w:r>
          </w:p>
        </w:tc>
        <w:tc>
          <w:tcPr>
            <w:tcW w:w="720" w:type="dxa"/>
            <w:tcBorders>
              <w:top w:val="single" w:sz="4" w:space="0" w:color="auto"/>
              <w:left w:val="single" w:sz="4" w:space="0" w:color="auto"/>
              <w:bottom w:val="single" w:sz="4" w:space="0" w:color="auto"/>
              <w:right w:val="single" w:sz="4" w:space="0" w:color="auto"/>
            </w:tcBorders>
          </w:tcPr>
          <w:p w14:paraId="481F466D" w14:textId="77777777" w:rsidR="003A7828" w:rsidRPr="00AD2EE8" w:rsidRDefault="003A7828" w:rsidP="003A7828">
            <w:pPr>
              <w:jc w:val="both"/>
              <w:rPr>
                <w:rFonts w:cstheme="minorHAnsi"/>
                <w:sz w:val="20"/>
                <w:szCs w:val="20"/>
              </w:rPr>
            </w:pPr>
          </w:p>
        </w:tc>
      </w:tr>
      <w:tr w:rsidR="003A7828" w:rsidRPr="00AD2EE8" w14:paraId="6E556237" w14:textId="77777777" w:rsidTr="003A7828">
        <w:tc>
          <w:tcPr>
            <w:tcW w:w="3775" w:type="dxa"/>
            <w:tcBorders>
              <w:top w:val="single" w:sz="4" w:space="0" w:color="auto"/>
              <w:left w:val="single" w:sz="4" w:space="0" w:color="auto"/>
              <w:bottom w:val="single" w:sz="4" w:space="0" w:color="auto"/>
              <w:right w:val="single" w:sz="4" w:space="0" w:color="auto"/>
            </w:tcBorders>
            <w:hideMark/>
          </w:tcPr>
          <w:p w14:paraId="3A3B6B61" w14:textId="77777777" w:rsidR="003A7828" w:rsidRPr="00AD2EE8" w:rsidRDefault="003A7828" w:rsidP="003A7828">
            <w:pPr>
              <w:rPr>
                <w:rFonts w:cstheme="minorHAnsi"/>
                <w:sz w:val="20"/>
                <w:szCs w:val="20"/>
              </w:rPr>
            </w:pPr>
            <w:r w:rsidRPr="00AD2EE8">
              <w:rPr>
                <w:rFonts w:cstheme="minorHAnsi"/>
                <w:sz w:val="20"/>
                <w:szCs w:val="20"/>
              </w:rPr>
              <w:t>g) İş kazalarının sebepleri ve korunma prensipleri ile tekniklerinin uygulanması</w:t>
            </w:r>
          </w:p>
        </w:tc>
        <w:tc>
          <w:tcPr>
            <w:tcW w:w="720" w:type="dxa"/>
            <w:tcBorders>
              <w:top w:val="single" w:sz="4" w:space="0" w:color="auto"/>
              <w:left w:val="single" w:sz="4" w:space="0" w:color="auto"/>
              <w:bottom w:val="single" w:sz="4" w:space="0" w:color="auto"/>
              <w:right w:val="single" w:sz="4" w:space="0" w:color="auto"/>
            </w:tcBorders>
          </w:tcPr>
          <w:p w14:paraId="14933498" w14:textId="77777777" w:rsidR="003A7828" w:rsidRPr="00AD2EE8" w:rsidRDefault="003A7828" w:rsidP="003A7828">
            <w:pPr>
              <w:jc w:val="both"/>
              <w:rPr>
                <w:rFonts w:cstheme="minorHAnsi"/>
                <w:sz w:val="20"/>
                <w:szCs w:val="20"/>
              </w:rPr>
            </w:pPr>
          </w:p>
        </w:tc>
      </w:tr>
      <w:tr w:rsidR="003A7828" w:rsidRPr="00AD2EE8" w14:paraId="2F8EBE7B" w14:textId="77777777" w:rsidTr="003A7828">
        <w:tc>
          <w:tcPr>
            <w:tcW w:w="3775" w:type="dxa"/>
            <w:tcBorders>
              <w:top w:val="single" w:sz="4" w:space="0" w:color="auto"/>
              <w:left w:val="single" w:sz="4" w:space="0" w:color="auto"/>
              <w:bottom w:val="single" w:sz="4" w:space="0" w:color="auto"/>
              <w:right w:val="single" w:sz="4" w:space="0" w:color="auto"/>
            </w:tcBorders>
            <w:hideMark/>
          </w:tcPr>
          <w:p w14:paraId="5CA5BE42" w14:textId="77777777" w:rsidR="003A7828" w:rsidRPr="00AD2EE8" w:rsidRDefault="003A7828" w:rsidP="003A7828">
            <w:pPr>
              <w:rPr>
                <w:rFonts w:cstheme="minorHAnsi"/>
                <w:sz w:val="20"/>
                <w:szCs w:val="20"/>
              </w:rPr>
            </w:pPr>
            <w:r w:rsidRPr="00AD2EE8">
              <w:rPr>
                <w:rFonts w:cstheme="minorHAnsi"/>
                <w:sz w:val="20"/>
                <w:szCs w:val="20"/>
              </w:rPr>
              <w:t>ğ) Sağlık ve güvenlik işaretleri</w:t>
            </w:r>
          </w:p>
        </w:tc>
        <w:tc>
          <w:tcPr>
            <w:tcW w:w="720" w:type="dxa"/>
            <w:tcBorders>
              <w:top w:val="single" w:sz="4" w:space="0" w:color="auto"/>
              <w:left w:val="single" w:sz="4" w:space="0" w:color="auto"/>
              <w:bottom w:val="single" w:sz="4" w:space="0" w:color="auto"/>
              <w:right w:val="single" w:sz="4" w:space="0" w:color="auto"/>
            </w:tcBorders>
          </w:tcPr>
          <w:p w14:paraId="5D80C191" w14:textId="77777777" w:rsidR="003A7828" w:rsidRPr="00AD2EE8" w:rsidRDefault="003A7828" w:rsidP="003A7828">
            <w:pPr>
              <w:jc w:val="both"/>
              <w:rPr>
                <w:rFonts w:cstheme="minorHAnsi"/>
                <w:sz w:val="20"/>
                <w:szCs w:val="20"/>
              </w:rPr>
            </w:pPr>
          </w:p>
        </w:tc>
      </w:tr>
      <w:tr w:rsidR="003A7828" w:rsidRPr="00AD2EE8" w14:paraId="79040641" w14:textId="77777777" w:rsidTr="003A7828">
        <w:tc>
          <w:tcPr>
            <w:tcW w:w="3775" w:type="dxa"/>
            <w:tcBorders>
              <w:top w:val="single" w:sz="4" w:space="0" w:color="auto"/>
              <w:left w:val="single" w:sz="4" w:space="0" w:color="auto"/>
              <w:bottom w:val="single" w:sz="4" w:space="0" w:color="auto"/>
              <w:right w:val="single" w:sz="4" w:space="0" w:color="auto"/>
            </w:tcBorders>
            <w:hideMark/>
          </w:tcPr>
          <w:p w14:paraId="122E3041" w14:textId="77777777" w:rsidR="003A7828" w:rsidRPr="00AD2EE8" w:rsidRDefault="003A7828" w:rsidP="003A7828">
            <w:pPr>
              <w:rPr>
                <w:rFonts w:cstheme="minorHAnsi"/>
                <w:sz w:val="20"/>
                <w:szCs w:val="20"/>
              </w:rPr>
            </w:pPr>
            <w:r w:rsidRPr="00AD2EE8">
              <w:rPr>
                <w:rFonts w:cstheme="minorHAnsi"/>
                <w:sz w:val="20"/>
                <w:szCs w:val="20"/>
              </w:rPr>
              <w:t>h) Kişisel koruyucu donanım kullanımı</w:t>
            </w:r>
          </w:p>
        </w:tc>
        <w:tc>
          <w:tcPr>
            <w:tcW w:w="720" w:type="dxa"/>
            <w:tcBorders>
              <w:top w:val="single" w:sz="4" w:space="0" w:color="auto"/>
              <w:left w:val="single" w:sz="4" w:space="0" w:color="auto"/>
              <w:bottom w:val="single" w:sz="4" w:space="0" w:color="auto"/>
              <w:right w:val="single" w:sz="4" w:space="0" w:color="auto"/>
            </w:tcBorders>
          </w:tcPr>
          <w:p w14:paraId="10FDF09A" w14:textId="77777777" w:rsidR="003A7828" w:rsidRPr="00AD2EE8" w:rsidRDefault="003A7828" w:rsidP="003A7828">
            <w:pPr>
              <w:jc w:val="both"/>
              <w:rPr>
                <w:rFonts w:cstheme="minorHAnsi"/>
                <w:sz w:val="20"/>
                <w:szCs w:val="20"/>
              </w:rPr>
            </w:pPr>
          </w:p>
        </w:tc>
      </w:tr>
      <w:tr w:rsidR="003A7828" w:rsidRPr="00AD2EE8" w14:paraId="579778DB" w14:textId="77777777" w:rsidTr="003A7828">
        <w:tc>
          <w:tcPr>
            <w:tcW w:w="3775" w:type="dxa"/>
            <w:tcBorders>
              <w:top w:val="single" w:sz="4" w:space="0" w:color="auto"/>
              <w:left w:val="single" w:sz="4" w:space="0" w:color="auto"/>
              <w:bottom w:val="single" w:sz="4" w:space="0" w:color="auto"/>
              <w:right w:val="single" w:sz="4" w:space="0" w:color="auto"/>
            </w:tcBorders>
            <w:hideMark/>
          </w:tcPr>
          <w:p w14:paraId="2A70E24D" w14:textId="77777777" w:rsidR="003A7828" w:rsidRPr="00AD2EE8" w:rsidRDefault="003A7828" w:rsidP="003A7828">
            <w:pPr>
              <w:rPr>
                <w:rFonts w:cstheme="minorHAnsi"/>
                <w:sz w:val="20"/>
                <w:szCs w:val="20"/>
              </w:rPr>
            </w:pPr>
            <w:r w:rsidRPr="00AD2EE8">
              <w:rPr>
                <w:rFonts w:cstheme="minorHAnsi"/>
                <w:sz w:val="20"/>
                <w:szCs w:val="20"/>
              </w:rPr>
              <w:t>ı) İş sağlığı ve güvenliği genel kuralları ve güvenlik kültürü</w:t>
            </w:r>
          </w:p>
        </w:tc>
        <w:tc>
          <w:tcPr>
            <w:tcW w:w="720" w:type="dxa"/>
            <w:tcBorders>
              <w:top w:val="single" w:sz="4" w:space="0" w:color="auto"/>
              <w:left w:val="single" w:sz="4" w:space="0" w:color="auto"/>
              <w:bottom w:val="single" w:sz="4" w:space="0" w:color="auto"/>
              <w:right w:val="single" w:sz="4" w:space="0" w:color="auto"/>
            </w:tcBorders>
          </w:tcPr>
          <w:p w14:paraId="47A67306" w14:textId="77777777" w:rsidR="003A7828" w:rsidRPr="00AD2EE8" w:rsidRDefault="003A7828" w:rsidP="003A7828">
            <w:pPr>
              <w:jc w:val="both"/>
              <w:rPr>
                <w:rFonts w:cstheme="minorHAnsi"/>
                <w:sz w:val="20"/>
                <w:szCs w:val="20"/>
              </w:rPr>
            </w:pPr>
          </w:p>
        </w:tc>
      </w:tr>
      <w:tr w:rsidR="003A7828" w:rsidRPr="00AD2EE8" w14:paraId="03669061" w14:textId="77777777" w:rsidTr="003A7828">
        <w:tc>
          <w:tcPr>
            <w:tcW w:w="3775" w:type="dxa"/>
            <w:tcBorders>
              <w:top w:val="single" w:sz="4" w:space="0" w:color="auto"/>
              <w:left w:val="single" w:sz="4" w:space="0" w:color="auto"/>
              <w:bottom w:val="single" w:sz="4" w:space="0" w:color="auto"/>
              <w:right w:val="single" w:sz="4" w:space="0" w:color="auto"/>
            </w:tcBorders>
            <w:hideMark/>
          </w:tcPr>
          <w:p w14:paraId="690454EE" w14:textId="77777777" w:rsidR="003A7828" w:rsidRPr="00AD2EE8" w:rsidRDefault="003A7828" w:rsidP="003A7828">
            <w:pPr>
              <w:rPr>
                <w:rFonts w:cstheme="minorHAnsi"/>
                <w:sz w:val="20"/>
                <w:szCs w:val="20"/>
              </w:rPr>
            </w:pPr>
            <w:r w:rsidRPr="00AD2EE8">
              <w:rPr>
                <w:rFonts w:cstheme="minorHAnsi"/>
                <w:sz w:val="20"/>
                <w:szCs w:val="20"/>
              </w:rPr>
              <w:t>i) Acil durumlar, tahliye ve kurtarma</w:t>
            </w:r>
          </w:p>
        </w:tc>
        <w:tc>
          <w:tcPr>
            <w:tcW w:w="720" w:type="dxa"/>
            <w:tcBorders>
              <w:top w:val="single" w:sz="4" w:space="0" w:color="auto"/>
              <w:left w:val="single" w:sz="4" w:space="0" w:color="auto"/>
              <w:bottom w:val="single" w:sz="4" w:space="0" w:color="auto"/>
              <w:right w:val="single" w:sz="4" w:space="0" w:color="auto"/>
            </w:tcBorders>
          </w:tcPr>
          <w:p w14:paraId="663B1376" w14:textId="77777777" w:rsidR="003A7828" w:rsidRPr="00AD2EE8" w:rsidRDefault="003A7828" w:rsidP="003A7828">
            <w:pPr>
              <w:jc w:val="both"/>
              <w:rPr>
                <w:rFonts w:cstheme="minorHAnsi"/>
                <w:sz w:val="20"/>
                <w:szCs w:val="20"/>
              </w:rPr>
            </w:pPr>
          </w:p>
        </w:tc>
      </w:tr>
    </w:tbl>
    <w:p w14:paraId="1CD8496A" w14:textId="77777777" w:rsidR="005E1874" w:rsidRPr="00652477" w:rsidRDefault="005E1874" w:rsidP="00652477">
      <w:pPr>
        <w:spacing w:after="0" w:line="100" w:lineRule="atLeast"/>
        <w:jc w:val="both"/>
        <w:rPr>
          <w:rFonts w:ascii="Calibri" w:eastAsia="Times New Roman" w:hAnsi="Calibri" w:cs="Calibri"/>
          <w:b/>
          <w:bCs/>
          <w:color w:val="000000"/>
          <w:sz w:val="10"/>
          <w:szCs w:val="10"/>
          <w:lang w:eastAsia="tr-TR"/>
        </w:rPr>
      </w:pPr>
    </w:p>
    <w:tbl>
      <w:tblPr>
        <w:tblStyle w:val="TabloKlavuzu"/>
        <w:tblW w:w="0" w:type="auto"/>
        <w:tblLook w:val="04A0" w:firstRow="1" w:lastRow="0" w:firstColumn="1" w:lastColumn="0" w:noHBand="0" w:noVBand="1"/>
      </w:tblPr>
      <w:tblGrid>
        <w:gridCol w:w="9062"/>
      </w:tblGrid>
      <w:tr w:rsidR="00652477" w:rsidRPr="00652477" w14:paraId="217D4A5E" w14:textId="77777777" w:rsidTr="00652477">
        <w:trPr>
          <w:trHeight w:val="508"/>
        </w:trPr>
        <w:tc>
          <w:tcPr>
            <w:tcW w:w="9062" w:type="dxa"/>
          </w:tcPr>
          <w:p w14:paraId="759630DB" w14:textId="77777777" w:rsidR="00652477" w:rsidRPr="00652477" w:rsidRDefault="00652477" w:rsidP="00652477">
            <w:pPr>
              <w:spacing w:line="305" w:lineRule="atLeast"/>
              <w:rPr>
                <w:rFonts w:ascii="Calibri" w:eastAsia="Times New Roman" w:hAnsi="Calibri" w:cs="Calibri"/>
                <w:color w:val="000000"/>
                <w:sz w:val="20"/>
                <w:szCs w:val="20"/>
                <w:lang w:eastAsia="tr-TR"/>
              </w:rPr>
            </w:pPr>
            <w:r w:rsidRPr="00652477">
              <w:rPr>
                <w:rFonts w:ascii="Calibri" w:eastAsia="Times New Roman" w:hAnsi="Calibri" w:cs="Calibri"/>
                <w:b/>
                <w:bCs/>
                <w:color w:val="000000"/>
                <w:sz w:val="20"/>
                <w:szCs w:val="20"/>
                <w:lang w:eastAsia="tr-TR"/>
              </w:rPr>
              <w:t>4. İşe ve işyerine özgü riskler</w:t>
            </w:r>
            <w:r w:rsidRPr="00652477">
              <w:rPr>
                <w:rFonts w:ascii="Calibri" w:eastAsia="Times New Roman" w:hAnsi="Calibri" w:cs="Calibri"/>
                <w:color w:val="000000"/>
                <w:sz w:val="20"/>
                <w:szCs w:val="20"/>
                <w:lang w:eastAsia="tr-TR"/>
              </w:rPr>
              <w:t xml:space="preserve"> ve risk değerlendirmesine dayalı konular (Tehlikeli veya Çok Tehlikeli Sınıf) * </w:t>
            </w:r>
          </w:p>
          <w:p w14:paraId="06F288F8" w14:textId="55851399" w:rsidR="00652477" w:rsidRPr="00652477" w:rsidRDefault="00652477" w:rsidP="00652477">
            <w:pPr>
              <w:spacing w:line="305" w:lineRule="atLeast"/>
              <w:rPr>
                <w:rFonts w:ascii="Calibri" w:eastAsia="Times New Roman" w:hAnsi="Calibri" w:cs="Calibri"/>
                <w:b/>
                <w:bCs/>
                <w:color w:val="000000"/>
                <w:sz w:val="20"/>
                <w:szCs w:val="20"/>
                <w:lang w:eastAsia="tr-TR"/>
              </w:rPr>
            </w:pPr>
            <w:r w:rsidRPr="00652477">
              <w:rPr>
                <w:rFonts w:ascii="Calibri" w:eastAsia="Times New Roman" w:hAnsi="Calibri" w:cs="Calibri"/>
                <w:color w:val="000000"/>
                <w:sz w:val="20"/>
                <w:szCs w:val="20"/>
                <w:lang w:eastAsia="tr-TR"/>
              </w:rPr>
              <w:t>/ Faaliyetin Genel Tehlike ve Riskleri (Az Tehlikeli Sınıf) *</w:t>
            </w:r>
          </w:p>
        </w:tc>
      </w:tr>
      <w:tr w:rsidR="00652477" w14:paraId="4F1AA898" w14:textId="77777777" w:rsidTr="00652477">
        <w:trPr>
          <w:trHeight w:val="625"/>
        </w:trPr>
        <w:tc>
          <w:tcPr>
            <w:tcW w:w="9062" w:type="dxa"/>
          </w:tcPr>
          <w:p w14:paraId="224D5654" w14:textId="3C92D724" w:rsidR="00652477" w:rsidRDefault="003A7828" w:rsidP="00652477">
            <w:pPr>
              <w:spacing w:line="305" w:lineRule="atLeast"/>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w:t>
            </w:r>
            <w:r w:rsidRPr="003A7828">
              <w:rPr>
                <w:rFonts w:ascii="Calibri" w:eastAsia="Times New Roman" w:hAnsi="Calibri" w:cs="Calibri"/>
                <w:color w:val="EE0000"/>
                <w:sz w:val="20"/>
                <w:szCs w:val="20"/>
                <w:lang w:eastAsia="tr-TR"/>
              </w:rPr>
              <w:t>Yukarıdaki tanımlar doğrusunda işletmeye özgü konu başlıklarını yazınız.</w:t>
            </w:r>
            <w:r w:rsidRPr="003A7828">
              <w:rPr>
                <w:rFonts w:ascii="Calibri" w:eastAsia="Times New Roman" w:hAnsi="Calibri" w:cs="Calibri"/>
                <w:color w:val="0D0D0D" w:themeColor="text1" w:themeTint="F2"/>
                <w:sz w:val="20"/>
                <w:szCs w:val="20"/>
                <w:lang w:eastAsia="tr-TR"/>
              </w:rPr>
              <w:t>]</w:t>
            </w:r>
          </w:p>
          <w:p w14:paraId="43148118" w14:textId="77777777" w:rsidR="003A7828" w:rsidRDefault="003A7828" w:rsidP="00652477">
            <w:pPr>
              <w:spacing w:line="305" w:lineRule="atLeast"/>
              <w:rPr>
                <w:rFonts w:ascii="Calibri" w:eastAsia="Times New Roman" w:hAnsi="Calibri" w:cs="Calibri"/>
                <w:color w:val="000000"/>
                <w:sz w:val="20"/>
                <w:szCs w:val="20"/>
                <w:lang w:eastAsia="tr-TR"/>
              </w:rPr>
            </w:pPr>
          </w:p>
          <w:p w14:paraId="35566983" w14:textId="2B39BECC" w:rsidR="00652477" w:rsidRPr="00652477" w:rsidRDefault="00652477" w:rsidP="00652477">
            <w:pPr>
              <w:spacing w:line="305" w:lineRule="atLeast"/>
              <w:rPr>
                <w:rFonts w:ascii="Calibri" w:eastAsia="Times New Roman" w:hAnsi="Calibri" w:cs="Calibri"/>
                <w:color w:val="000000"/>
                <w:sz w:val="20"/>
                <w:szCs w:val="20"/>
                <w:lang w:eastAsia="tr-TR"/>
              </w:rPr>
            </w:pPr>
            <w:r>
              <w:rPr>
                <w:rFonts w:ascii="Calibri" w:eastAsia="Times New Roman" w:hAnsi="Calibri" w:cs="Calibri"/>
                <w:color w:val="000000"/>
                <w:sz w:val="20"/>
                <w:szCs w:val="20"/>
                <w:lang w:eastAsia="tr-TR"/>
              </w:rPr>
              <w:t>| Süresi: [</w:t>
            </w:r>
            <w:r w:rsidR="003A7828" w:rsidRPr="003A7828">
              <w:rPr>
                <w:rFonts w:ascii="Calibri" w:eastAsia="Times New Roman" w:hAnsi="Calibri" w:cs="Calibri"/>
                <w:color w:val="EE0000"/>
                <w:sz w:val="20"/>
                <w:szCs w:val="20"/>
                <w:lang w:eastAsia="tr-TR"/>
              </w:rPr>
              <w:t>AT:2 / T:3 / ÇT:4 Min</w:t>
            </w:r>
            <w:r w:rsidR="001F25C1">
              <w:rPr>
                <w:rFonts w:ascii="Calibri" w:eastAsia="Times New Roman" w:hAnsi="Calibri" w:cs="Calibri"/>
                <w:color w:val="EE0000"/>
                <w:sz w:val="20"/>
                <w:szCs w:val="20"/>
                <w:lang w:eastAsia="tr-TR"/>
              </w:rPr>
              <w:t>.</w:t>
            </w:r>
            <w:r w:rsidR="003A7828" w:rsidRPr="003A7828">
              <w:rPr>
                <w:rFonts w:ascii="Calibri" w:eastAsia="Times New Roman" w:hAnsi="Calibri" w:cs="Calibri"/>
                <w:color w:val="EE0000"/>
                <w:sz w:val="20"/>
                <w:szCs w:val="20"/>
                <w:lang w:eastAsia="tr-TR"/>
              </w:rPr>
              <w:t xml:space="preserve"> Ders Saati</w:t>
            </w:r>
            <w:r>
              <w:rPr>
                <w:rFonts w:ascii="Calibri" w:eastAsia="Times New Roman" w:hAnsi="Calibri" w:cs="Calibri"/>
                <w:color w:val="000000"/>
                <w:sz w:val="20"/>
                <w:szCs w:val="20"/>
                <w:lang w:eastAsia="tr-TR"/>
              </w:rPr>
              <w:t>] Buraya Yazınız.</w:t>
            </w:r>
          </w:p>
        </w:tc>
      </w:tr>
    </w:tbl>
    <w:p w14:paraId="41A1AF2A" w14:textId="7CD57E09" w:rsidR="005E1874" w:rsidRDefault="005E1874" w:rsidP="00652477">
      <w:pPr>
        <w:spacing w:after="0" w:line="120" w:lineRule="atLeast"/>
        <w:jc w:val="both"/>
        <w:rPr>
          <w:rFonts w:ascii="Calibri" w:eastAsia="Times New Roman" w:hAnsi="Calibri" w:cs="Calibri"/>
          <w:b/>
          <w:bCs/>
          <w:color w:val="000000"/>
          <w:sz w:val="10"/>
          <w:lang w:eastAsia="tr-TR"/>
        </w:rPr>
      </w:pPr>
    </w:p>
    <w:tbl>
      <w:tblPr>
        <w:tblStyle w:val="TabloKlavuzu"/>
        <w:tblW w:w="0" w:type="auto"/>
        <w:tblLook w:val="04A0" w:firstRow="1" w:lastRow="0" w:firstColumn="1" w:lastColumn="0" w:noHBand="0" w:noVBand="1"/>
      </w:tblPr>
      <w:tblGrid>
        <w:gridCol w:w="3055"/>
        <w:gridCol w:w="2986"/>
        <w:gridCol w:w="3021"/>
      </w:tblGrid>
      <w:tr w:rsidR="005E1874" w14:paraId="2A5F9B9C" w14:textId="77777777" w:rsidTr="002B2D34">
        <w:tc>
          <w:tcPr>
            <w:tcW w:w="9062" w:type="dxa"/>
            <w:gridSpan w:val="3"/>
          </w:tcPr>
          <w:p w14:paraId="6BE0CE84" w14:textId="77777777" w:rsidR="005E1874" w:rsidRDefault="005E1874" w:rsidP="002B2D34">
            <w:pPr>
              <w:spacing w:line="305" w:lineRule="atLeast"/>
              <w:jc w:val="center"/>
              <w:rPr>
                <w:rFonts w:ascii="Calibri" w:eastAsia="Times New Roman" w:hAnsi="Calibri" w:cs="Calibri"/>
                <w:b/>
                <w:bCs/>
                <w:color w:val="000000"/>
                <w:lang w:eastAsia="tr-TR"/>
              </w:rPr>
            </w:pPr>
            <w:r w:rsidRPr="000667C7">
              <w:rPr>
                <w:rFonts w:ascii="Calibri" w:eastAsia="Times New Roman" w:hAnsi="Calibri" w:cs="Calibri"/>
                <w:b/>
                <w:bCs/>
                <w:color w:val="000000"/>
                <w:sz w:val="24"/>
                <w:szCs w:val="24"/>
                <w:lang w:eastAsia="tr-TR"/>
              </w:rPr>
              <w:t>EĞİTİMCİ BİLGİLERİ</w:t>
            </w:r>
          </w:p>
        </w:tc>
      </w:tr>
      <w:tr w:rsidR="005E1874" w14:paraId="6BF63B02" w14:textId="77777777" w:rsidTr="002B2D34">
        <w:tc>
          <w:tcPr>
            <w:tcW w:w="3055" w:type="dxa"/>
          </w:tcPr>
          <w:p w14:paraId="30E17AAD" w14:textId="77777777" w:rsidR="005E1874" w:rsidRPr="003F28C1" w:rsidRDefault="005E1874" w:rsidP="002B2D34">
            <w:pPr>
              <w:spacing w:line="305" w:lineRule="atLeast"/>
              <w:jc w:val="center"/>
              <w:rPr>
                <w:rFonts w:ascii="Calibri" w:eastAsia="Times New Roman" w:hAnsi="Calibri" w:cs="Calibri"/>
                <w:b/>
                <w:bCs/>
                <w:color w:val="000000"/>
                <w:sz w:val="20"/>
                <w:szCs w:val="20"/>
                <w:lang w:eastAsia="tr-TR"/>
              </w:rPr>
            </w:pPr>
            <w:r w:rsidRPr="003F28C1">
              <w:rPr>
                <w:rFonts w:ascii="Calibri" w:eastAsia="Times New Roman" w:hAnsi="Calibri" w:cs="Calibri"/>
                <w:b/>
                <w:bCs/>
                <w:i/>
                <w:iCs/>
                <w:sz w:val="20"/>
                <w:szCs w:val="20"/>
                <w:lang w:eastAsia="tr-TR"/>
              </w:rPr>
              <w:t>ADI SOYADI</w:t>
            </w:r>
          </w:p>
        </w:tc>
        <w:tc>
          <w:tcPr>
            <w:tcW w:w="2986" w:type="dxa"/>
          </w:tcPr>
          <w:p w14:paraId="552C11DE" w14:textId="77777777" w:rsidR="005E1874" w:rsidRPr="003F28C1" w:rsidRDefault="005E1874" w:rsidP="002B2D34">
            <w:pPr>
              <w:spacing w:line="305" w:lineRule="atLeast"/>
              <w:jc w:val="center"/>
              <w:rPr>
                <w:rFonts w:ascii="Calibri" w:eastAsia="Times New Roman" w:hAnsi="Calibri" w:cs="Calibri"/>
                <w:b/>
                <w:bCs/>
                <w:color w:val="000000"/>
                <w:sz w:val="20"/>
                <w:szCs w:val="20"/>
                <w:lang w:eastAsia="tr-TR"/>
              </w:rPr>
            </w:pPr>
            <w:r w:rsidRPr="003F28C1">
              <w:rPr>
                <w:rFonts w:ascii="Calibri" w:eastAsia="Times New Roman" w:hAnsi="Calibri" w:cs="Calibri"/>
                <w:b/>
                <w:bCs/>
                <w:i/>
                <w:iCs/>
                <w:sz w:val="20"/>
                <w:szCs w:val="20"/>
                <w:lang w:eastAsia="tr-TR"/>
              </w:rPr>
              <w:t>UNVANI</w:t>
            </w:r>
            <w:r w:rsidRPr="003F28C1">
              <w:rPr>
                <w:rFonts w:ascii="Calibri" w:eastAsia="Times New Roman" w:hAnsi="Calibri" w:cs="Calibri"/>
                <w:b/>
                <w:bCs/>
                <w:color w:val="000000"/>
                <w:sz w:val="20"/>
                <w:szCs w:val="20"/>
                <w:lang w:eastAsia="tr-TR"/>
              </w:rPr>
              <w:t xml:space="preserve"> / YETKİNLİĞİ                   </w:t>
            </w:r>
          </w:p>
        </w:tc>
        <w:tc>
          <w:tcPr>
            <w:tcW w:w="3021" w:type="dxa"/>
          </w:tcPr>
          <w:p w14:paraId="16B65561" w14:textId="77777777" w:rsidR="005E1874" w:rsidRPr="003F28C1" w:rsidRDefault="005E1874" w:rsidP="002B2D34">
            <w:pPr>
              <w:spacing w:line="305" w:lineRule="atLeast"/>
              <w:jc w:val="center"/>
              <w:rPr>
                <w:rFonts w:ascii="Calibri" w:eastAsia="Times New Roman" w:hAnsi="Calibri" w:cs="Calibri"/>
                <w:b/>
                <w:bCs/>
                <w:color w:val="000000"/>
                <w:sz w:val="20"/>
                <w:szCs w:val="20"/>
                <w:lang w:eastAsia="tr-TR"/>
              </w:rPr>
            </w:pPr>
            <w:r w:rsidRPr="003F28C1">
              <w:rPr>
                <w:rFonts w:ascii="Calibri" w:eastAsia="Times New Roman" w:hAnsi="Calibri" w:cs="Calibri"/>
                <w:b/>
                <w:bCs/>
                <w:color w:val="000000"/>
                <w:sz w:val="20"/>
                <w:szCs w:val="20"/>
                <w:lang w:eastAsia="tr-TR"/>
              </w:rPr>
              <w:t>İMZASI</w:t>
            </w:r>
          </w:p>
        </w:tc>
      </w:tr>
      <w:tr w:rsidR="005E1874" w14:paraId="12868D45" w14:textId="77777777" w:rsidTr="00AD2EE8">
        <w:trPr>
          <w:trHeight w:val="373"/>
        </w:trPr>
        <w:tc>
          <w:tcPr>
            <w:tcW w:w="3055" w:type="dxa"/>
            <w:vAlign w:val="center"/>
          </w:tcPr>
          <w:p w14:paraId="6042B496" w14:textId="77777777" w:rsidR="005E1874" w:rsidRPr="000667C7" w:rsidRDefault="005E1874" w:rsidP="00AD2EE8">
            <w:pPr>
              <w:spacing w:line="305" w:lineRule="atLeast"/>
              <w:jc w:val="center"/>
              <w:rPr>
                <w:rFonts w:ascii="Calibri" w:eastAsia="Times New Roman" w:hAnsi="Calibri" w:cs="Calibri"/>
                <w:b/>
                <w:bCs/>
                <w:color w:val="000000"/>
                <w:sz w:val="24"/>
                <w:szCs w:val="24"/>
                <w:lang w:eastAsia="tr-TR"/>
              </w:rPr>
            </w:pPr>
          </w:p>
        </w:tc>
        <w:tc>
          <w:tcPr>
            <w:tcW w:w="2986" w:type="dxa"/>
            <w:vAlign w:val="center"/>
          </w:tcPr>
          <w:p w14:paraId="7A16B7E1" w14:textId="1A9A6A8B" w:rsidR="005E1874" w:rsidRPr="003F28C1" w:rsidRDefault="005E1874" w:rsidP="00AD2EE8">
            <w:pPr>
              <w:spacing w:line="305" w:lineRule="atLeast"/>
              <w:jc w:val="center"/>
              <w:rPr>
                <w:rFonts w:ascii="Calibri" w:eastAsia="Times New Roman" w:hAnsi="Calibri" w:cs="Calibri"/>
                <w:color w:val="000000"/>
                <w:sz w:val="20"/>
                <w:szCs w:val="20"/>
                <w:lang w:eastAsia="tr-TR"/>
              </w:rPr>
            </w:pPr>
            <w:r w:rsidRPr="003F28C1">
              <w:rPr>
                <w:rFonts w:ascii="Calibri" w:eastAsia="Times New Roman" w:hAnsi="Calibri" w:cs="Calibri"/>
                <w:color w:val="000000"/>
                <w:sz w:val="20"/>
                <w:szCs w:val="20"/>
                <w:lang w:eastAsia="tr-TR"/>
              </w:rPr>
              <w:t>İş Güvenliği Uzmanı</w:t>
            </w:r>
            <w:r>
              <w:rPr>
                <w:rFonts w:ascii="Calibri" w:eastAsia="Times New Roman" w:hAnsi="Calibri" w:cs="Calibri"/>
                <w:color w:val="000000"/>
                <w:sz w:val="20"/>
                <w:szCs w:val="20"/>
                <w:lang w:eastAsia="tr-TR"/>
              </w:rPr>
              <w:t xml:space="preserve">  </w:t>
            </w:r>
          </w:p>
        </w:tc>
        <w:tc>
          <w:tcPr>
            <w:tcW w:w="3021" w:type="dxa"/>
            <w:vAlign w:val="center"/>
          </w:tcPr>
          <w:p w14:paraId="54992753" w14:textId="77777777" w:rsidR="005E1874" w:rsidRPr="000667C7" w:rsidRDefault="005E1874" w:rsidP="00AD2EE8">
            <w:pPr>
              <w:spacing w:line="305" w:lineRule="atLeast"/>
              <w:jc w:val="center"/>
              <w:rPr>
                <w:rFonts w:ascii="Calibri" w:eastAsia="Times New Roman" w:hAnsi="Calibri" w:cs="Calibri"/>
                <w:b/>
                <w:bCs/>
                <w:color w:val="000000"/>
                <w:sz w:val="24"/>
                <w:szCs w:val="24"/>
                <w:lang w:eastAsia="tr-TR"/>
              </w:rPr>
            </w:pPr>
          </w:p>
        </w:tc>
      </w:tr>
      <w:tr w:rsidR="005E1874" w14:paraId="2B7C979F" w14:textId="77777777" w:rsidTr="00AD2EE8">
        <w:trPr>
          <w:trHeight w:val="436"/>
        </w:trPr>
        <w:tc>
          <w:tcPr>
            <w:tcW w:w="3055" w:type="dxa"/>
            <w:vAlign w:val="center"/>
          </w:tcPr>
          <w:p w14:paraId="4EE65C0B" w14:textId="77777777" w:rsidR="005E1874" w:rsidRPr="000667C7" w:rsidRDefault="005E1874" w:rsidP="00AD2EE8">
            <w:pPr>
              <w:spacing w:line="305" w:lineRule="atLeast"/>
              <w:jc w:val="center"/>
              <w:rPr>
                <w:rFonts w:ascii="Calibri" w:eastAsia="Times New Roman" w:hAnsi="Calibri" w:cs="Calibri"/>
                <w:b/>
                <w:bCs/>
                <w:color w:val="000000"/>
                <w:sz w:val="24"/>
                <w:szCs w:val="24"/>
                <w:lang w:eastAsia="tr-TR"/>
              </w:rPr>
            </w:pPr>
          </w:p>
        </w:tc>
        <w:tc>
          <w:tcPr>
            <w:tcW w:w="2986" w:type="dxa"/>
            <w:vAlign w:val="center"/>
          </w:tcPr>
          <w:p w14:paraId="7665F2E0" w14:textId="52B23B51" w:rsidR="005E1874" w:rsidRPr="003F28C1" w:rsidRDefault="005E1874" w:rsidP="00AD2EE8">
            <w:pPr>
              <w:spacing w:line="305" w:lineRule="atLeast"/>
              <w:jc w:val="center"/>
              <w:rPr>
                <w:rFonts w:ascii="Calibri" w:eastAsia="Times New Roman" w:hAnsi="Calibri" w:cs="Calibri"/>
                <w:color w:val="000000"/>
                <w:sz w:val="20"/>
                <w:szCs w:val="20"/>
                <w:lang w:eastAsia="tr-TR"/>
              </w:rPr>
            </w:pPr>
            <w:r w:rsidRPr="003F28C1">
              <w:rPr>
                <w:rFonts w:ascii="Calibri" w:eastAsia="Times New Roman" w:hAnsi="Calibri" w:cs="Calibri"/>
                <w:color w:val="000000"/>
                <w:sz w:val="20"/>
                <w:szCs w:val="20"/>
                <w:lang w:eastAsia="tr-TR"/>
              </w:rPr>
              <w:t>İşyeri Hekimi</w:t>
            </w:r>
          </w:p>
        </w:tc>
        <w:tc>
          <w:tcPr>
            <w:tcW w:w="3021" w:type="dxa"/>
            <w:vAlign w:val="center"/>
          </w:tcPr>
          <w:p w14:paraId="40237642" w14:textId="77777777" w:rsidR="005E1874" w:rsidRPr="000667C7" w:rsidRDefault="005E1874" w:rsidP="00AD2EE8">
            <w:pPr>
              <w:spacing w:line="305" w:lineRule="atLeast"/>
              <w:jc w:val="center"/>
              <w:rPr>
                <w:rFonts w:ascii="Calibri" w:eastAsia="Times New Roman" w:hAnsi="Calibri" w:cs="Calibri"/>
                <w:b/>
                <w:bCs/>
                <w:color w:val="000000"/>
                <w:sz w:val="24"/>
                <w:szCs w:val="24"/>
                <w:lang w:eastAsia="tr-TR"/>
              </w:rPr>
            </w:pPr>
          </w:p>
        </w:tc>
      </w:tr>
    </w:tbl>
    <w:p w14:paraId="77BD693C" w14:textId="77777777" w:rsidR="00652477" w:rsidRPr="00935B4A" w:rsidRDefault="00652477" w:rsidP="00652477">
      <w:pPr>
        <w:spacing w:after="0" w:line="100" w:lineRule="atLeast"/>
        <w:jc w:val="both"/>
        <w:rPr>
          <w:rFonts w:ascii="Calibri" w:eastAsia="Times New Roman" w:hAnsi="Calibri" w:cs="Calibri"/>
          <w:b/>
          <w:bCs/>
          <w:color w:val="000000"/>
          <w:sz w:val="10"/>
          <w:szCs w:val="10"/>
          <w:lang w:eastAsia="tr-TR"/>
        </w:rPr>
      </w:pPr>
    </w:p>
    <w:tbl>
      <w:tblPr>
        <w:tblStyle w:val="TabloKlavuzu"/>
        <w:tblW w:w="0" w:type="auto"/>
        <w:tblLook w:val="04A0" w:firstRow="1" w:lastRow="0" w:firstColumn="1" w:lastColumn="0" w:noHBand="0" w:noVBand="1"/>
      </w:tblPr>
      <w:tblGrid>
        <w:gridCol w:w="2278"/>
        <w:gridCol w:w="2065"/>
        <w:gridCol w:w="2297"/>
        <w:gridCol w:w="2422"/>
      </w:tblGrid>
      <w:tr w:rsidR="005E1874" w14:paraId="3CA30702" w14:textId="77777777" w:rsidTr="002B2D34">
        <w:tc>
          <w:tcPr>
            <w:tcW w:w="2278" w:type="dxa"/>
          </w:tcPr>
          <w:p w14:paraId="303C0718" w14:textId="77777777" w:rsidR="005E1874" w:rsidRPr="003F28C1" w:rsidRDefault="005E1874" w:rsidP="002B2D34">
            <w:pPr>
              <w:tabs>
                <w:tab w:val="left" w:pos="5299"/>
              </w:tabs>
              <w:jc w:val="center"/>
              <w:rPr>
                <w:rFonts w:ascii="Calibri" w:eastAsia="Times New Roman" w:hAnsi="Calibri" w:cs="Calibri"/>
                <w:b/>
                <w:bCs/>
                <w:i/>
                <w:iCs/>
                <w:sz w:val="20"/>
                <w:szCs w:val="20"/>
                <w:lang w:eastAsia="tr-TR"/>
              </w:rPr>
            </w:pPr>
            <w:r w:rsidRPr="003F28C1">
              <w:rPr>
                <w:rFonts w:ascii="Calibri" w:eastAsia="Times New Roman" w:hAnsi="Calibri" w:cs="Calibri"/>
                <w:b/>
                <w:bCs/>
                <w:i/>
                <w:iCs/>
                <w:sz w:val="20"/>
                <w:szCs w:val="20"/>
                <w:lang w:eastAsia="tr-TR"/>
              </w:rPr>
              <w:t>ADI SOYADI</w:t>
            </w:r>
          </w:p>
        </w:tc>
        <w:tc>
          <w:tcPr>
            <w:tcW w:w="2065" w:type="dxa"/>
          </w:tcPr>
          <w:p w14:paraId="09E90355" w14:textId="77777777" w:rsidR="005E1874" w:rsidRPr="003F28C1" w:rsidRDefault="005E1874" w:rsidP="002B2D34">
            <w:pPr>
              <w:tabs>
                <w:tab w:val="left" w:pos="5299"/>
              </w:tabs>
              <w:jc w:val="center"/>
              <w:rPr>
                <w:rFonts w:ascii="Calibri" w:eastAsia="Times New Roman" w:hAnsi="Calibri" w:cs="Calibri"/>
                <w:b/>
                <w:bCs/>
                <w:i/>
                <w:iCs/>
                <w:sz w:val="20"/>
                <w:szCs w:val="20"/>
                <w:lang w:eastAsia="tr-TR"/>
              </w:rPr>
            </w:pPr>
          </w:p>
        </w:tc>
        <w:tc>
          <w:tcPr>
            <w:tcW w:w="2297" w:type="dxa"/>
          </w:tcPr>
          <w:p w14:paraId="4B317EAA" w14:textId="77777777" w:rsidR="005E1874" w:rsidRPr="003F28C1" w:rsidRDefault="005E1874" w:rsidP="002B2D34">
            <w:pPr>
              <w:tabs>
                <w:tab w:val="left" w:pos="5299"/>
              </w:tabs>
              <w:jc w:val="center"/>
              <w:rPr>
                <w:rFonts w:ascii="Calibri" w:eastAsia="Times New Roman" w:hAnsi="Calibri" w:cs="Calibri"/>
                <w:b/>
                <w:bCs/>
                <w:i/>
                <w:iCs/>
                <w:sz w:val="20"/>
                <w:szCs w:val="20"/>
                <w:lang w:eastAsia="tr-TR"/>
              </w:rPr>
            </w:pPr>
            <w:r w:rsidRPr="003F28C1">
              <w:rPr>
                <w:rFonts w:ascii="Calibri" w:eastAsia="Times New Roman" w:hAnsi="Calibri" w:cs="Calibri"/>
                <w:b/>
                <w:bCs/>
                <w:i/>
                <w:iCs/>
                <w:sz w:val="20"/>
                <w:szCs w:val="20"/>
                <w:lang w:eastAsia="tr-TR"/>
              </w:rPr>
              <w:t>UNVANI</w:t>
            </w:r>
          </w:p>
        </w:tc>
        <w:tc>
          <w:tcPr>
            <w:tcW w:w="2422" w:type="dxa"/>
          </w:tcPr>
          <w:p w14:paraId="44D50EBB" w14:textId="77777777" w:rsidR="005E1874" w:rsidRPr="003F28C1" w:rsidRDefault="005E1874" w:rsidP="002B2D34">
            <w:pPr>
              <w:tabs>
                <w:tab w:val="left" w:pos="5299"/>
              </w:tabs>
              <w:jc w:val="center"/>
              <w:rPr>
                <w:rFonts w:ascii="Calibri" w:eastAsia="Times New Roman" w:hAnsi="Calibri" w:cs="Calibri"/>
                <w:b/>
                <w:bCs/>
                <w:i/>
                <w:iCs/>
                <w:sz w:val="20"/>
                <w:szCs w:val="20"/>
                <w:lang w:eastAsia="tr-TR"/>
              </w:rPr>
            </w:pPr>
            <w:r>
              <w:rPr>
                <w:rFonts w:ascii="Calibri" w:eastAsia="Times New Roman" w:hAnsi="Calibri" w:cs="Calibri"/>
                <w:b/>
                <w:bCs/>
                <w:i/>
                <w:iCs/>
                <w:sz w:val="20"/>
                <w:szCs w:val="20"/>
                <w:lang w:eastAsia="tr-TR"/>
              </w:rPr>
              <w:t>ONAYLAYAN</w:t>
            </w:r>
          </w:p>
        </w:tc>
      </w:tr>
      <w:tr w:rsidR="005E1874" w14:paraId="0B2B01CB" w14:textId="77777777" w:rsidTr="00AD2EE8">
        <w:trPr>
          <w:trHeight w:val="445"/>
        </w:trPr>
        <w:tc>
          <w:tcPr>
            <w:tcW w:w="2278" w:type="dxa"/>
            <w:vAlign w:val="center"/>
          </w:tcPr>
          <w:p w14:paraId="5550A0DB" w14:textId="77777777" w:rsidR="005E1874" w:rsidRDefault="005E1874" w:rsidP="00AD2EE8">
            <w:pPr>
              <w:tabs>
                <w:tab w:val="left" w:pos="5299"/>
              </w:tabs>
              <w:jc w:val="center"/>
              <w:rPr>
                <w:rFonts w:ascii="Calibri" w:eastAsia="Times New Roman" w:hAnsi="Calibri" w:cs="Calibri"/>
                <w:lang w:eastAsia="tr-TR"/>
              </w:rPr>
            </w:pPr>
          </w:p>
        </w:tc>
        <w:tc>
          <w:tcPr>
            <w:tcW w:w="2065" w:type="dxa"/>
            <w:vAlign w:val="center"/>
          </w:tcPr>
          <w:p w14:paraId="1137D631" w14:textId="77777777" w:rsidR="005E1874" w:rsidRPr="003F28C1" w:rsidRDefault="005E1874" w:rsidP="00AD2EE8">
            <w:pPr>
              <w:tabs>
                <w:tab w:val="left" w:pos="5299"/>
              </w:tabs>
              <w:jc w:val="center"/>
              <w:rPr>
                <w:rFonts w:ascii="Calibri" w:eastAsia="Times New Roman" w:hAnsi="Calibri" w:cs="Calibri"/>
                <w:sz w:val="20"/>
                <w:szCs w:val="20"/>
                <w:lang w:eastAsia="tr-TR"/>
              </w:rPr>
            </w:pPr>
          </w:p>
        </w:tc>
        <w:tc>
          <w:tcPr>
            <w:tcW w:w="2297" w:type="dxa"/>
            <w:vAlign w:val="center"/>
          </w:tcPr>
          <w:p w14:paraId="2620C71B" w14:textId="77777777" w:rsidR="005E1874" w:rsidRPr="003F28C1" w:rsidRDefault="005E1874" w:rsidP="00AD2EE8">
            <w:pPr>
              <w:tabs>
                <w:tab w:val="left" w:pos="5299"/>
              </w:tabs>
              <w:jc w:val="center"/>
              <w:rPr>
                <w:rFonts w:ascii="Calibri" w:eastAsia="Times New Roman" w:hAnsi="Calibri" w:cs="Calibri"/>
                <w:lang w:eastAsia="tr-TR"/>
              </w:rPr>
            </w:pPr>
            <w:r w:rsidRPr="003F28C1">
              <w:rPr>
                <w:rFonts w:ascii="Calibri" w:eastAsia="Times New Roman" w:hAnsi="Calibri" w:cs="Calibri"/>
                <w:sz w:val="20"/>
                <w:szCs w:val="20"/>
                <w:lang w:eastAsia="tr-TR"/>
              </w:rPr>
              <w:t>İşveren</w:t>
            </w:r>
            <w:r w:rsidRPr="003F28C1">
              <w:rPr>
                <w:rFonts w:ascii="Calibri" w:eastAsia="Times New Roman" w:hAnsi="Calibri" w:cs="Calibri"/>
                <w:lang w:eastAsia="tr-TR"/>
              </w:rPr>
              <w:t xml:space="preserve"> </w:t>
            </w:r>
            <w:r w:rsidRPr="003F28C1">
              <w:rPr>
                <w:sz w:val="20"/>
                <w:szCs w:val="20"/>
              </w:rPr>
              <w:t>| İşveren Vekili</w:t>
            </w:r>
          </w:p>
        </w:tc>
        <w:tc>
          <w:tcPr>
            <w:tcW w:w="2422" w:type="dxa"/>
            <w:vAlign w:val="center"/>
          </w:tcPr>
          <w:p w14:paraId="52831E37" w14:textId="77777777" w:rsidR="005E1874" w:rsidRDefault="005E1874" w:rsidP="00AD2EE8">
            <w:pPr>
              <w:tabs>
                <w:tab w:val="left" w:pos="5299"/>
              </w:tabs>
              <w:jc w:val="center"/>
              <w:rPr>
                <w:rFonts w:ascii="Calibri" w:eastAsia="Times New Roman" w:hAnsi="Calibri" w:cs="Calibri"/>
                <w:lang w:eastAsia="tr-TR"/>
              </w:rPr>
            </w:pPr>
          </w:p>
        </w:tc>
      </w:tr>
    </w:tbl>
    <w:p w14:paraId="35F534E2" w14:textId="4E54FB4B" w:rsidR="005E1874" w:rsidRPr="00652477" w:rsidRDefault="005E1874" w:rsidP="00652477">
      <w:pPr>
        <w:rPr>
          <w:rFonts w:ascii="Calibri" w:eastAsia="Times New Roman" w:hAnsi="Calibri" w:cs="Calibri"/>
          <w:sz w:val="20"/>
          <w:szCs w:val="20"/>
          <w:lang w:eastAsia="tr-TR"/>
        </w:rPr>
      </w:pPr>
    </w:p>
    <w:sectPr w:rsidR="005E1874" w:rsidRPr="00652477" w:rsidSect="006C345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FB7C5" w14:textId="77777777" w:rsidR="00C84833" w:rsidRDefault="00C84833" w:rsidP="0084525E">
      <w:pPr>
        <w:spacing w:after="0" w:line="240" w:lineRule="auto"/>
      </w:pPr>
      <w:r>
        <w:separator/>
      </w:r>
    </w:p>
  </w:endnote>
  <w:endnote w:type="continuationSeparator" w:id="0">
    <w:p w14:paraId="10BCBEE4" w14:textId="77777777" w:rsidR="00C84833" w:rsidRDefault="00C84833" w:rsidP="0084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0F7F" w14:textId="77777777" w:rsidR="002E0DBB" w:rsidRDefault="002E0DB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2071647071"/>
      <w:docPartObj>
        <w:docPartGallery w:val="Page Numbers (Bottom of Page)"/>
        <w:docPartUnique/>
      </w:docPartObj>
    </w:sdtPr>
    <w:sdtContent>
      <w:p w14:paraId="32EF3335" w14:textId="77777777" w:rsidR="00FB54A5" w:rsidRDefault="00FB54A5" w:rsidP="00FB54A5">
        <w:pPr>
          <w:pStyle w:val="AltBilgi"/>
          <w:framePr w:wrap="none" w:vAnchor="text" w:hAnchor="margin" w:xAlign="center" w:y="1"/>
          <w:jc w:val="center"/>
          <w:rPr>
            <w:rStyle w:val="SayfaNumaras"/>
          </w:rPr>
        </w:pPr>
        <w:r>
          <w:rPr>
            <w:rStyle w:val="SayfaNumaras"/>
          </w:rPr>
          <w:t>1/1</w:t>
        </w:r>
      </w:p>
    </w:sdtContent>
  </w:sdt>
  <w:p w14:paraId="11634F02" w14:textId="77777777" w:rsidR="001F25C1" w:rsidRDefault="001F25C1" w:rsidP="001F25C1">
    <w:pPr>
      <w:pStyle w:val="AltBilgi"/>
      <w:tabs>
        <w:tab w:val="left" w:pos="2265"/>
      </w:tabs>
      <w:rPr>
        <w:sz w:val="18"/>
        <w:szCs w:val="18"/>
      </w:rPr>
    </w:pPr>
  </w:p>
  <w:p w14:paraId="29DAB095" w14:textId="007FE8B8" w:rsidR="001F25C1" w:rsidRPr="000667C7" w:rsidRDefault="001F25C1" w:rsidP="001F25C1">
    <w:pPr>
      <w:pStyle w:val="AltBilgi"/>
      <w:tabs>
        <w:tab w:val="left" w:pos="2265"/>
      </w:tabs>
      <w:rPr>
        <w:rFonts w:cstheme="minorHAnsi"/>
        <w:i/>
        <w:iCs/>
        <w:color w:val="212529"/>
        <w:sz w:val="18"/>
        <w:szCs w:val="18"/>
        <w:shd w:val="clear" w:color="auto" w:fill="FFFFFF"/>
        <w:lang w:val="en-US"/>
      </w:rPr>
    </w:pPr>
    <w:r>
      <w:rPr>
        <w:sz w:val="18"/>
        <w:szCs w:val="18"/>
      </w:rPr>
      <w:t xml:space="preserve">Bu Belge; </w:t>
    </w:r>
    <w:r w:rsidRPr="000667C7">
      <w:rPr>
        <w:rFonts w:cstheme="minorHAnsi"/>
        <w:i/>
        <w:iCs/>
        <w:color w:val="212529"/>
        <w:sz w:val="18"/>
        <w:szCs w:val="18"/>
        <w:shd w:val="clear" w:color="auto" w:fill="FFFFFF"/>
      </w:rPr>
      <w:t>02.04.2026 </w:t>
    </w:r>
    <w:r>
      <w:rPr>
        <w:rFonts w:cstheme="minorHAnsi"/>
        <w:i/>
        <w:iCs/>
        <w:color w:val="212529"/>
        <w:sz w:val="18"/>
        <w:szCs w:val="18"/>
        <w:shd w:val="clear" w:color="auto" w:fill="FFFFFF"/>
      </w:rPr>
      <w:t xml:space="preserve">Resmî Gazete Tarihli </w:t>
    </w:r>
    <w:r w:rsidRPr="000667C7">
      <w:rPr>
        <w:rFonts w:cstheme="minorHAnsi"/>
        <w:i/>
        <w:iCs/>
        <w:color w:val="212529"/>
        <w:sz w:val="18"/>
        <w:szCs w:val="18"/>
        <w:shd w:val="clear" w:color="auto" w:fill="FFFFFF"/>
      </w:rPr>
      <w:t xml:space="preserve">33212 </w:t>
    </w:r>
    <w:r>
      <w:rPr>
        <w:rFonts w:cstheme="minorHAnsi"/>
        <w:i/>
        <w:iCs/>
        <w:color w:val="212529"/>
        <w:sz w:val="18"/>
        <w:szCs w:val="18"/>
        <w:shd w:val="clear" w:color="auto" w:fill="FFFFFF"/>
      </w:rPr>
      <w:t xml:space="preserve">Resmî Gazete Sayılı </w:t>
    </w:r>
    <w:r w:rsidRPr="001F25C1">
      <w:rPr>
        <w:rFonts w:cstheme="minorHAnsi"/>
        <w:b/>
        <w:bCs/>
        <w:i/>
        <w:iCs/>
        <w:color w:val="212529"/>
        <w:sz w:val="18"/>
        <w:szCs w:val="18"/>
        <w:shd w:val="clear" w:color="auto" w:fill="FFFFFF"/>
      </w:rPr>
      <w:t>Çalışanların İş Sağlığı ve Güvenliği Eğitimlerinin Usul ve Esasları Hakkında Yönetmelik</w:t>
    </w:r>
    <w:r>
      <w:rPr>
        <w:rFonts w:cstheme="minorHAnsi"/>
        <w:b/>
        <w:bCs/>
        <w:i/>
        <w:iCs/>
        <w:color w:val="212529"/>
        <w:sz w:val="18"/>
        <w:szCs w:val="18"/>
        <w:shd w:val="clear" w:color="auto" w:fill="FFFFFF"/>
      </w:rPr>
      <w:t xml:space="preserve"> </w:t>
    </w:r>
    <w:r w:rsidRPr="004E6113">
      <w:rPr>
        <w:rFonts w:cstheme="minorHAnsi"/>
        <w:i/>
        <w:iCs/>
        <w:color w:val="212529"/>
        <w:sz w:val="18"/>
        <w:szCs w:val="18"/>
        <w:shd w:val="clear" w:color="auto" w:fill="FFFFFF"/>
      </w:rPr>
      <w:t xml:space="preserve">kapsamında </w:t>
    </w:r>
    <w:r>
      <w:rPr>
        <w:rFonts w:cstheme="minorHAnsi"/>
        <w:i/>
        <w:iCs/>
        <w:color w:val="212529"/>
        <w:sz w:val="18"/>
        <w:szCs w:val="18"/>
        <w:shd w:val="clear" w:color="auto" w:fill="FFFFFF"/>
      </w:rPr>
      <w:t>e-İSG Ekibi</w:t>
    </w:r>
    <w:r w:rsidRPr="004E6113">
      <w:rPr>
        <w:rFonts w:cstheme="minorHAnsi"/>
        <w:i/>
        <w:iCs/>
        <w:color w:val="212529"/>
        <w:sz w:val="18"/>
        <w:szCs w:val="18"/>
        <w:shd w:val="clear" w:color="auto" w:fill="FFFFFF"/>
      </w:rPr>
      <w:t xml:space="preserve"> tarafından hazırlanmıştır.</w:t>
    </w:r>
  </w:p>
  <w:p w14:paraId="007FA450" w14:textId="77777777" w:rsidR="00250F7A" w:rsidRDefault="00250F7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59F9" w14:textId="77777777" w:rsidR="002E0DBB" w:rsidRDefault="002E0D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D6F4" w14:textId="77777777" w:rsidR="00C84833" w:rsidRDefault="00C84833" w:rsidP="0084525E">
      <w:pPr>
        <w:spacing w:after="0" w:line="240" w:lineRule="auto"/>
      </w:pPr>
      <w:r>
        <w:separator/>
      </w:r>
    </w:p>
  </w:footnote>
  <w:footnote w:type="continuationSeparator" w:id="0">
    <w:p w14:paraId="6186DDF8" w14:textId="77777777" w:rsidR="00C84833" w:rsidRDefault="00C84833" w:rsidP="00845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D412" w14:textId="77777777" w:rsidR="002E0DBB" w:rsidRDefault="002E0DB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7DA6" w14:textId="77777777" w:rsidR="006D71BD" w:rsidRPr="003027BA" w:rsidRDefault="006D71BD" w:rsidP="006D71BD">
    <w:pPr>
      <w:rPr>
        <w:b/>
        <w:sz w:val="40"/>
      </w:rPr>
    </w:pPr>
    <w:r>
      <w:rPr>
        <w:b/>
        <w:noProof/>
        <w:sz w:val="40"/>
      </w:rPr>
      <w:drawing>
        <wp:anchor distT="0" distB="0" distL="114300" distR="114300" simplePos="0" relativeHeight="251659264" behindDoc="1" locked="0" layoutInCell="1" allowOverlap="1" wp14:anchorId="211A4D13" wp14:editId="09BBDE8A">
          <wp:simplePos x="0" y="0"/>
          <wp:positionH relativeFrom="column">
            <wp:posOffset>-74930</wp:posOffset>
          </wp:positionH>
          <wp:positionV relativeFrom="paragraph">
            <wp:posOffset>-351155</wp:posOffset>
          </wp:positionV>
          <wp:extent cx="996950" cy="1039495"/>
          <wp:effectExtent l="0" t="0" r="0" b="0"/>
          <wp:wrapThrough wrapText="bothSides">
            <wp:wrapPolygon edited="0">
              <wp:start x="5366" y="396"/>
              <wp:lineTo x="3302" y="2771"/>
              <wp:lineTo x="0" y="6729"/>
              <wp:lineTo x="0" y="15042"/>
              <wp:lineTo x="7429" y="20980"/>
              <wp:lineTo x="11557" y="20980"/>
              <wp:lineTo x="14033" y="20188"/>
              <wp:lineTo x="20637" y="15438"/>
              <wp:lineTo x="20637" y="6334"/>
              <wp:lineTo x="16922" y="2771"/>
              <wp:lineTo x="13620" y="396"/>
              <wp:lineTo x="5366" y="396"/>
            </wp:wrapPolygon>
          </wp:wrapThrough>
          <wp:docPr id="1442066927" name="Resi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66927" name="Resim 2">
                    <a:hlinkClick r:id="rId1"/>
                  </pic:cNvPr>
                  <pic:cNvPicPr/>
                </pic:nvPicPr>
                <pic:blipFill rotWithShape="1">
                  <a:blip r:embed="rId2" cstate="screen">
                    <a:extLst>
                      <a:ext uri="{28A0092B-C50C-407E-A947-70E740481C1C}">
                        <a14:useLocalDpi xmlns:a14="http://schemas.microsoft.com/office/drawing/2010/main"/>
                      </a:ext>
                    </a:extLst>
                  </a:blip>
                  <a:srcRect/>
                  <a:stretch>
                    <a:fillRect/>
                  </a:stretch>
                </pic:blipFill>
                <pic:spPr bwMode="auto">
                  <a:xfrm>
                    <a:off x="0" y="0"/>
                    <a:ext cx="996950" cy="1039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27BA">
      <w:rPr>
        <w:b/>
        <w:sz w:val="40"/>
      </w:rPr>
      <w:t>Güvenlik, Önceliktir; Asla Taviz Verilmez.</w:t>
    </w:r>
  </w:p>
  <w:p w14:paraId="6072F8BE" w14:textId="19D9247F" w:rsidR="0084525E" w:rsidRPr="00FB54A5" w:rsidRDefault="007F5EA9" w:rsidP="007F5EA9">
    <w:pPr>
      <w:spacing w:after="0"/>
      <w:rPr>
        <w:b/>
        <w:sz w:val="20"/>
        <w:szCs w:val="20"/>
      </w:rPr>
    </w:pPr>
    <w:r w:rsidRPr="0000240D">
      <w:rPr>
        <w:b/>
        <w:sz w:val="20"/>
        <w:szCs w:val="20"/>
      </w:rPr>
      <w:t>|</w:t>
    </w:r>
    <w:r w:rsidR="004A1757">
      <w:rPr>
        <w:b/>
        <w:sz w:val="20"/>
        <w:szCs w:val="20"/>
      </w:rPr>
      <w:t>Doküman</w:t>
    </w:r>
    <w:r w:rsidRPr="0000240D">
      <w:rPr>
        <w:b/>
        <w:sz w:val="20"/>
        <w:szCs w:val="20"/>
      </w:rPr>
      <w:t xml:space="preserve"> No: </w:t>
    </w:r>
    <w:r w:rsidR="00E5000C">
      <w:rPr>
        <w:b/>
        <w:sz w:val="20"/>
        <w:szCs w:val="20"/>
      </w:rPr>
      <w:t>İSGTEB</w:t>
    </w:r>
    <w:r w:rsidR="002E0DBB">
      <w:rPr>
        <w:b/>
        <w:sz w:val="20"/>
        <w:szCs w:val="20"/>
      </w:rPr>
      <w:t>-</w:t>
    </w:r>
    <w:r w:rsidRPr="0000240D">
      <w:rPr>
        <w:b/>
        <w:sz w:val="20"/>
        <w:szCs w:val="20"/>
      </w:rPr>
      <w:t xml:space="preserve">FR-01 </w:t>
    </w:r>
    <w:r>
      <w:rPr>
        <w:b/>
        <w:sz w:val="20"/>
        <w:szCs w:val="20"/>
      </w:rPr>
      <w:t xml:space="preserve">                 </w:t>
    </w:r>
    <w:r w:rsidRPr="0000240D">
      <w:rPr>
        <w:b/>
        <w:sz w:val="20"/>
        <w:szCs w:val="20"/>
      </w:rPr>
      <w:t>|</w:t>
    </w:r>
    <w:r>
      <w:rPr>
        <w:b/>
        <w:sz w:val="20"/>
        <w:szCs w:val="20"/>
      </w:rPr>
      <w:t xml:space="preserve"> </w:t>
    </w:r>
    <w:r w:rsidRPr="0000240D">
      <w:rPr>
        <w:b/>
        <w:sz w:val="20"/>
        <w:szCs w:val="20"/>
      </w:rPr>
      <w:t xml:space="preserve">Yayın Tarihi: </w:t>
    </w:r>
    <w:r>
      <w:rPr>
        <w:b/>
        <w:sz w:val="20"/>
        <w:szCs w:val="20"/>
      </w:rPr>
      <w:t>05.04.2026</w:t>
    </w:r>
    <w:r w:rsidRPr="0000240D">
      <w:rPr>
        <w:b/>
        <w:sz w:val="20"/>
        <w:szCs w:val="20"/>
      </w:rPr>
      <w:t xml:space="preserve"> </w:t>
    </w:r>
    <w:r>
      <w:rPr>
        <w:b/>
        <w:sz w:val="20"/>
        <w:szCs w:val="20"/>
      </w:rPr>
      <w:t xml:space="preserve">                </w:t>
    </w:r>
    <w:r w:rsidRPr="0000240D">
      <w:rPr>
        <w:b/>
        <w:sz w:val="20"/>
        <w:szCs w:val="20"/>
      </w:rPr>
      <w:t>| Revizyon No: 0</w:t>
    </w:r>
    <w:r w:rsidR="001F25C1">
      <w:rPr>
        <w:b/>
        <w:sz w:val="20"/>
        <w:szCs w:val="20"/>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4407B" w14:textId="77777777" w:rsidR="002E0DBB" w:rsidRDefault="002E0DB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F9"/>
    <w:rsid w:val="00006E36"/>
    <w:rsid w:val="0001319A"/>
    <w:rsid w:val="00024DC0"/>
    <w:rsid w:val="00026DCD"/>
    <w:rsid w:val="00027E82"/>
    <w:rsid w:val="000411A9"/>
    <w:rsid w:val="00071A27"/>
    <w:rsid w:val="000B7FC5"/>
    <w:rsid w:val="000D7D5D"/>
    <w:rsid w:val="001035F6"/>
    <w:rsid w:val="00122940"/>
    <w:rsid w:val="00151F69"/>
    <w:rsid w:val="00165206"/>
    <w:rsid w:val="00170489"/>
    <w:rsid w:val="0017067F"/>
    <w:rsid w:val="00171A7A"/>
    <w:rsid w:val="001726EF"/>
    <w:rsid w:val="00184104"/>
    <w:rsid w:val="001A0512"/>
    <w:rsid w:val="001B26F7"/>
    <w:rsid w:val="001C6EA9"/>
    <w:rsid w:val="001F25C1"/>
    <w:rsid w:val="00210C1E"/>
    <w:rsid w:val="00235CAF"/>
    <w:rsid w:val="0024359E"/>
    <w:rsid w:val="00250F7A"/>
    <w:rsid w:val="002671BE"/>
    <w:rsid w:val="00283766"/>
    <w:rsid w:val="002B5743"/>
    <w:rsid w:val="002C65A7"/>
    <w:rsid w:val="002C65CE"/>
    <w:rsid w:val="002E0877"/>
    <w:rsid w:val="002E09D4"/>
    <w:rsid w:val="002E0DBB"/>
    <w:rsid w:val="002E3F33"/>
    <w:rsid w:val="00300F27"/>
    <w:rsid w:val="0030193D"/>
    <w:rsid w:val="00310E8F"/>
    <w:rsid w:val="00324143"/>
    <w:rsid w:val="00324629"/>
    <w:rsid w:val="003A5490"/>
    <w:rsid w:val="003A672F"/>
    <w:rsid w:val="003A7828"/>
    <w:rsid w:val="003E2777"/>
    <w:rsid w:val="003E44C6"/>
    <w:rsid w:val="00437046"/>
    <w:rsid w:val="00445D9B"/>
    <w:rsid w:val="004476D0"/>
    <w:rsid w:val="00455793"/>
    <w:rsid w:val="004676D7"/>
    <w:rsid w:val="00476A3B"/>
    <w:rsid w:val="00484AF3"/>
    <w:rsid w:val="004A1757"/>
    <w:rsid w:val="004B666B"/>
    <w:rsid w:val="004D5EB4"/>
    <w:rsid w:val="004E0080"/>
    <w:rsid w:val="004E04FC"/>
    <w:rsid w:val="00500317"/>
    <w:rsid w:val="00521C3C"/>
    <w:rsid w:val="00555F70"/>
    <w:rsid w:val="0055697A"/>
    <w:rsid w:val="00571537"/>
    <w:rsid w:val="00576830"/>
    <w:rsid w:val="005844BE"/>
    <w:rsid w:val="005B1E0D"/>
    <w:rsid w:val="005E1874"/>
    <w:rsid w:val="00602D6B"/>
    <w:rsid w:val="00603605"/>
    <w:rsid w:val="00613EAB"/>
    <w:rsid w:val="00615791"/>
    <w:rsid w:val="006176C7"/>
    <w:rsid w:val="00623110"/>
    <w:rsid w:val="00652477"/>
    <w:rsid w:val="00656747"/>
    <w:rsid w:val="00662C09"/>
    <w:rsid w:val="00686F58"/>
    <w:rsid w:val="006A0CD5"/>
    <w:rsid w:val="006C2AAA"/>
    <w:rsid w:val="006C3455"/>
    <w:rsid w:val="006D71BD"/>
    <w:rsid w:val="00711174"/>
    <w:rsid w:val="0071561C"/>
    <w:rsid w:val="00717AD1"/>
    <w:rsid w:val="00767677"/>
    <w:rsid w:val="00777191"/>
    <w:rsid w:val="00782783"/>
    <w:rsid w:val="007907B5"/>
    <w:rsid w:val="007C7284"/>
    <w:rsid w:val="007D6F0F"/>
    <w:rsid w:val="007E2C40"/>
    <w:rsid w:val="007E3A86"/>
    <w:rsid w:val="007E488D"/>
    <w:rsid w:val="007F5EA9"/>
    <w:rsid w:val="007F7D50"/>
    <w:rsid w:val="008124F7"/>
    <w:rsid w:val="00815B3F"/>
    <w:rsid w:val="00842AC3"/>
    <w:rsid w:val="0084525E"/>
    <w:rsid w:val="008527F9"/>
    <w:rsid w:val="00857CB6"/>
    <w:rsid w:val="008B7F90"/>
    <w:rsid w:val="0090158B"/>
    <w:rsid w:val="00904D66"/>
    <w:rsid w:val="0090771E"/>
    <w:rsid w:val="00926CE8"/>
    <w:rsid w:val="00953CCC"/>
    <w:rsid w:val="00962645"/>
    <w:rsid w:val="00973D4A"/>
    <w:rsid w:val="009A44FD"/>
    <w:rsid w:val="009D22EA"/>
    <w:rsid w:val="009E595B"/>
    <w:rsid w:val="009E5BF7"/>
    <w:rsid w:val="009E7591"/>
    <w:rsid w:val="00A2062E"/>
    <w:rsid w:val="00A42E93"/>
    <w:rsid w:val="00A45DE2"/>
    <w:rsid w:val="00A56336"/>
    <w:rsid w:val="00A65C82"/>
    <w:rsid w:val="00A80F03"/>
    <w:rsid w:val="00AB4D2D"/>
    <w:rsid w:val="00AC3610"/>
    <w:rsid w:val="00AD2EE8"/>
    <w:rsid w:val="00B01441"/>
    <w:rsid w:val="00B03B02"/>
    <w:rsid w:val="00B057B0"/>
    <w:rsid w:val="00B074FA"/>
    <w:rsid w:val="00B261EB"/>
    <w:rsid w:val="00B3377F"/>
    <w:rsid w:val="00B41914"/>
    <w:rsid w:val="00B52CAB"/>
    <w:rsid w:val="00B6253C"/>
    <w:rsid w:val="00B6275F"/>
    <w:rsid w:val="00B77461"/>
    <w:rsid w:val="00BB42C1"/>
    <w:rsid w:val="00BB7EBE"/>
    <w:rsid w:val="00BD41BF"/>
    <w:rsid w:val="00BD680A"/>
    <w:rsid w:val="00BE1B0C"/>
    <w:rsid w:val="00BF49C5"/>
    <w:rsid w:val="00C11CD7"/>
    <w:rsid w:val="00C2562C"/>
    <w:rsid w:val="00C51AA1"/>
    <w:rsid w:val="00C60DB0"/>
    <w:rsid w:val="00C70DBC"/>
    <w:rsid w:val="00C83F45"/>
    <w:rsid w:val="00C84833"/>
    <w:rsid w:val="00C84E9B"/>
    <w:rsid w:val="00C90063"/>
    <w:rsid w:val="00CB1A72"/>
    <w:rsid w:val="00CD4D50"/>
    <w:rsid w:val="00CD4DF8"/>
    <w:rsid w:val="00D03DD4"/>
    <w:rsid w:val="00D200F1"/>
    <w:rsid w:val="00D422E1"/>
    <w:rsid w:val="00D42F33"/>
    <w:rsid w:val="00D61146"/>
    <w:rsid w:val="00D76756"/>
    <w:rsid w:val="00D85E83"/>
    <w:rsid w:val="00DA0E06"/>
    <w:rsid w:val="00DC6556"/>
    <w:rsid w:val="00DE5AC5"/>
    <w:rsid w:val="00E27B70"/>
    <w:rsid w:val="00E419C1"/>
    <w:rsid w:val="00E5000C"/>
    <w:rsid w:val="00E526DD"/>
    <w:rsid w:val="00E54FA1"/>
    <w:rsid w:val="00E563FE"/>
    <w:rsid w:val="00E6700A"/>
    <w:rsid w:val="00E86057"/>
    <w:rsid w:val="00E8783E"/>
    <w:rsid w:val="00EA1007"/>
    <w:rsid w:val="00EA29E2"/>
    <w:rsid w:val="00EC6A79"/>
    <w:rsid w:val="00EE42A9"/>
    <w:rsid w:val="00EF11E0"/>
    <w:rsid w:val="00F066AE"/>
    <w:rsid w:val="00F145DC"/>
    <w:rsid w:val="00F17D92"/>
    <w:rsid w:val="00F2009B"/>
    <w:rsid w:val="00F2211B"/>
    <w:rsid w:val="00F24903"/>
    <w:rsid w:val="00F56FE5"/>
    <w:rsid w:val="00F9359C"/>
    <w:rsid w:val="00F940FE"/>
    <w:rsid w:val="00FA55A9"/>
    <w:rsid w:val="00FB54A5"/>
    <w:rsid w:val="00FD64BC"/>
    <w:rsid w:val="00FE0A6B"/>
    <w:rsid w:val="00FE3401"/>
    <w:rsid w:val="00FF0B6D"/>
    <w:rsid w:val="00FF0F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E7D20"/>
  <w15:chartTrackingRefBased/>
  <w15:docId w15:val="{C03B657F-D14F-4DF7-9CDC-B9A1307B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52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525E"/>
  </w:style>
  <w:style w:type="paragraph" w:styleId="AltBilgi">
    <w:name w:val="footer"/>
    <w:basedOn w:val="Normal"/>
    <w:link w:val="AltBilgiChar"/>
    <w:uiPriority w:val="99"/>
    <w:unhideWhenUsed/>
    <w:rsid w:val="008452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525E"/>
  </w:style>
  <w:style w:type="table" w:styleId="TabloKlavuzu">
    <w:name w:val="Table Grid"/>
    <w:basedOn w:val="NormalTablo"/>
    <w:uiPriority w:val="39"/>
    <w:rsid w:val="0084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837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3766"/>
    <w:rPr>
      <w:rFonts w:ascii="Segoe UI" w:hAnsi="Segoe UI" w:cs="Segoe UI"/>
      <w:sz w:val="18"/>
      <w:szCs w:val="18"/>
    </w:rPr>
  </w:style>
  <w:style w:type="character" w:styleId="SayfaNumaras">
    <w:name w:val="page number"/>
    <w:basedOn w:val="VarsaylanParagrafYazTipi"/>
    <w:uiPriority w:val="99"/>
    <w:semiHidden/>
    <w:unhideWhenUsed/>
    <w:rsid w:val="00FB5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4912">
      <w:bodyDiv w:val="1"/>
      <w:marLeft w:val="0"/>
      <w:marRight w:val="0"/>
      <w:marTop w:val="0"/>
      <w:marBottom w:val="0"/>
      <w:divBdr>
        <w:top w:val="none" w:sz="0" w:space="0" w:color="auto"/>
        <w:left w:val="none" w:sz="0" w:space="0" w:color="auto"/>
        <w:bottom w:val="none" w:sz="0" w:space="0" w:color="auto"/>
        <w:right w:val="none" w:sz="0" w:space="0" w:color="auto"/>
      </w:divBdr>
    </w:div>
    <w:div w:id="457920921">
      <w:bodyDiv w:val="1"/>
      <w:marLeft w:val="0"/>
      <w:marRight w:val="0"/>
      <w:marTop w:val="0"/>
      <w:marBottom w:val="0"/>
      <w:divBdr>
        <w:top w:val="none" w:sz="0" w:space="0" w:color="auto"/>
        <w:left w:val="none" w:sz="0" w:space="0" w:color="auto"/>
        <w:bottom w:val="none" w:sz="0" w:space="0" w:color="auto"/>
        <w:right w:val="none" w:sz="0" w:space="0" w:color="auto"/>
      </w:divBdr>
    </w:div>
    <w:div w:id="630594129">
      <w:bodyDiv w:val="1"/>
      <w:marLeft w:val="0"/>
      <w:marRight w:val="0"/>
      <w:marTop w:val="0"/>
      <w:marBottom w:val="0"/>
      <w:divBdr>
        <w:top w:val="none" w:sz="0" w:space="0" w:color="auto"/>
        <w:left w:val="none" w:sz="0" w:space="0" w:color="auto"/>
        <w:bottom w:val="none" w:sz="0" w:space="0" w:color="auto"/>
        <w:right w:val="none" w:sz="0" w:space="0" w:color="auto"/>
      </w:divBdr>
    </w:div>
    <w:div w:id="797142866">
      <w:bodyDiv w:val="1"/>
      <w:marLeft w:val="0"/>
      <w:marRight w:val="0"/>
      <w:marTop w:val="0"/>
      <w:marBottom w:val="0"/>
      <w:divBdr>
        <w:top w:val="none" w:sz="0" w:space="0" w:color="auto"/>
        <w:left w:val="none" w:sz="0" w:space="0" w:color="auto"/>
        <w:bottom w:val="none" w:sz="0" w:space="0" w:color="auto"/>
        <w:right w:val="none" w:sz="0" w:space="0" w:color="auto"/>
      </w:divBdr>
    </w:div>
    <w:div w:id="964193815">
      <w:bodyDiv w:val="1"/>
      <w:marLeft w:val="0"/>
      <w:marRight w:val="0"/>
      <w:marTop w:val="0"/>
      <w:marBottom w:val="0"/>
      <w:divBdr>
        <w:top w:val="none" w:sz="0" w:space="0" w:color="auto"/>
        <w:left w:val="none" w:sz="0" w:space="0" w:color="auto"/>
        <w:bottom w:val="none" w:sz="0" w:space="0" w:color="auto"/>
        <w:right w:val="none" w:sz="0" w:space="0" w:color="auto"/>
      </w:divBdr>
    </w:div>
    <w:div w:id="1130898171">
      <w:bodyDiv w:val="1"/>
      <w:marLeft w:val="0"/>
      <w:marRight w:val="0"/>
      <w:marTop w:val="0"/>
      <w:marBottom w:val="0"/>
      <w:divBdr>
        <w:top w:val="none" w:sz="0" w:space="0" w:color="auto"/>
        <w:left w:val="none" w:sz="0" w:space="0" w:color="auto"/>
        <w:bottom w:val="none" w:sz="0" w:space="0" w:color="auto"/>
        <w:right w:val="none" w:sz="0" w:space="0" w:color="auto"/>
      </w:divBdr>
    </w:div>
    <w:div w:id="1179080845">
      <w:bodyDiv w:val="1"/>
      <w:marLeft w:val="0"/>
      <w:marRight w:val="0"/>
      <w:marTop w:val="0"/>
      <w:marBottom w:val="0"/>
      <w:divBdr>
        <w:top w:val="none" w:sz="0" w:space="0" w:color="auto"/>
        <w:left w:val="none" w:sz="0" w:space="0" w:color="auto"/>
        <w:bottom w:val="none" w:sz="0" w:space="0" w:color="auto"/>
        <w:right w:val="none" w:sz="0" w:space="0" w:color="auto"/>
      </w:divBdr>
    </w:div>
    <w:div w:id="1592620773">
      <w:bodyDiv w:val="1"/>
      <w:marLeft w:val="0"/>
      <w:marRight w:val="0"/>
      <w:marTop w:val="0"/>
      <w:marBottom w:val="0"/>
      <w:divBdr>
        <w:top w:val="none" w:sz="0" w:space="0" w:color="auto"/>
        <w:left w:val="none" w:sz="0" w:space="0" w:color="auto"/>
        <w:bottom w:val="none" w:sz="0" w:space="0" w:color="auto"/>
        <w:right w:val="none" w:sz="0" w:space="0" w:color="auto"/>
      </w:divBdr>
    </w:div>
    <w:div w:id="1742409189">
      <w:bodyDiv w:val="1"/>
      <w:marLeft w:val="0"/>
      <w:marRight w:val="0"/>
      <w:marTop w:val="0"/>
      <w:marBottom w:val="0"/>
      <w:divBdr>
        <w:top w:val="none" w:sz="0" w:space="0" w:color="auto"/>
        <w:left w:val="none" w:sz="0" w:space="0" w:color="auto"/>
        <w:bottom w:val="none" w:sz="0" w:space="0" w:color="auto"/>
        <w:right w:val="none" w:sz="0" w:space="0" w:color="auto"/>
      </w:divBdr>
    </w:div>
    <w:div w:id="1759252516">
      <w:bodyDiv w:val="1"/>
      <w:marLeft w:val="0"/>
      <w:marRight w:val="0"/>
      <w:marTop w:val="0"/>
      <w:marBottom w:val="0"/>
      <w:divBdr>
        <w:top w:val="none" w:sz="0" w:space="0" w:color="auto"/>
        <w:left w:val="none" w:sz="0" w:space="0" w:color="auto"/>
        <w:bottom w:val="none" w:sz="0" w:space="0" w:color="auto"/>
        <w:right w:val="none" w:sz="0" w:space="0" w:color="auto"/>
      </w:divBdr>
    </w:div>
    <w:div w:id="185514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isg.sit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F6F4D-2147-4281-8B8F-CD92F6E2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1</Pages>
  <Words>316</Words>
  <Characters>1802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DÜZGÜN</dc:creator>
  <cp:keywords/>
  <dc:description/>
  <cp:lastModifiedBy>Murat Düzgün</cp:lastModifiedBy>
  <cp:revision>426</cp:revision>
  <cp:lastPrinted>2025-06-10T06:56:00Z</cp:lastPrinted>
  <dcterms:created xsi:type="dcterms:W3CDTF">2025-06-04T05:26:00Z</dcterms:created>
  <dcterms:modified xsi:type="dcterms:W3CDTF">2026-04-05T15:26:00Z</dcterms:modified>
</cp:coreProperties>
</file>